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87025" w:rsidP="00123CB6" w:rsidRDefault="003170A6" w14:paraId="497B9596" w14:textId="4219ED81">
      <w:pPr>
        <w:jc w:val="center"/>
      </w:pPr>
      <w:r>
        <w:rPr>
          <w:noProof/>
        </w:rPr>
        <w:drawing>
          <wp:inline distT="0" distB="0" distL="0" distR="0" wp14:anchorId="1A47BD43" wp14:editId="1DF035EE">
            <wp:extent cx="1236345" cy="1228623"/>
            <wp:effectExtent l="0" t="0" r="0" b="0"/>
            <wp:docPr id="78" name="Pictur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11">
                      <a:extLst>
                        <a:ext uri="{28A0092B-C50C-407E-A947-70E740481C1C}">
                          <a14:useLocalDpi xmlns:a14="http://schemas.microsoft.com/office/drawing/2010/main" val="0"/>
                        </a:ext>
                      </a:extLst>
                    </a:blip>
                    <a:stretch>
                      <a:fillRect/>
                    </a:stretch>
                  </pic:blipFill>
                  <pic:spPr>
                    <a:xfrm>
                      <a:off x="0" y="0"/>
                      <a:ext cx="1236345" cy="1228623"/>
                    </a:xfrm>
                    <a:prstGeom prst="rect">
                      <a:avLst/>
                    </a:prstGeom>
                  </pic:spPr>
                </pic:pic>
              </a:graphicData>
            </a:graphic>
          </wp:inline>
        </w:drawing>
      </w:r>
    </w:p>
    <w:p w:rsidR="00123CB6" w:rsidP="40A8D7AC" w:rsidRDefault="00123CB6" w14:paraId="50E45046" w14:textId="32AD18C7">
      <w:pPr>
        <w:jc w:val="center"/>
        <w:rPr>
          <w:b/>
          <w:bCs/>
        </w:rPr>
      </w:pPr>
      <w:r w:rsidRPr="40A8D7AC">
        <w:rPr>
          <w:b/>
          <w:bCs/>
        </w:rPr>
        <w:t>BEHAVIOUR MANAGEMENT AND DISCIPLINE POLICY</w:t>
      </w:r>
    </w:p>
    <w:p w:rsidRPr="00542E7F" w:rsidR="001105E4" w:rsidP="40A8D7AC" w:rsidRDefault="001105E4" w14:paraId="59B4060B" w14:textId="1CF0316C">
      <w:pPr>
        <w:jc w:val="center"/>
        <w:rPr>
          <w:b/>
          <w:bCs/>
        </w:rPr>
      </w:pPr>
      <w:r w:rsidRPr="40A8D7AC">
        <w:rPr>
          <w:b/>
          <w:bCs/>
        </w:rPr>
        <w:t>(including exclusions)</w:t>
      </w:r>
    </w:p>
    <w:p w:rsidR="006F0F7A" w:rsidP="00123CB6" w:rsidRDefault="006F0F7A" w14:paraId="1C0AED88" w14:textId="77777777">
      <w:pPr>
        <w:jc w:val="center"/>
        <w:rPr>
          <w:rFonts w:cstheme="minorHAnsi"/>
          <w:b/>
        </w:rPr>
      </w:pPr>
    </w:p>
    <w:p w:rsidRPr="00542E7F" w:rsidR="00123CB6" w:rsidP="00123CB6" w:rsidRDefault="00123CB6" w14:paraId="02A21F7B" w14:textId="78EC4B1F">
      <w:pPr>
        <w:jc w:val="center"/>
        <w:rPr>
          <w:rFonts w:cstheme="minorHAnsi"/>
          <w:b/>
        </w:rPr>
      </w:pPr>
      <w:r w:rsidRPr="00542E7F">
        <w:rPr>
          <w:rFonts w:cstheme="minorHAnsi"/>
          <w:b/>
        </w:rPr>
        <w:t>This policy includes the Early Years Foundation Stage</w:t>
      </w:r>
      <w:r w:rsidR="00EC4866">
        <w:rPr>
          <w:rFonts w:cstheme="minorHAnsi"/>
          <w:b/>
        </w:rPr>
        <w:t xml:space="preserve"> (EYFS)</w:t>
      </w:r>
    </w:p>
    <w:p w:rsidRPr="00542E7F" w:rsidR="00123CB6" w:rsidP="3321D1AA" w:rsidRDefault="2343CCA4" w14:paraId="6F76AAED" w14:textId="41808652">
      <w:pPr>
        <w:jc w:val="center"/>
        <w:rPr>
          <w:b/>
          <w:bCs/>
          <w:i/>
          <w:iCs/>
        </w:rPr>
      </w:pPr>
      <w:r w:rsidRPr="3321D1AA">
        <w:rPr>
          <w:b/>
          <w:bCs/>
          <w:i/>
          <w:iCs/>
        </w:rPr>
        <w:t>Last review:</w:t>
      </w:r>
      <w:r w:rsidRPr="3321D1AA" w:rsidR="000660B7">
        <w:rPr>
          <w:b/>
          <w:bCs/>
          <w:i/>
          <w:iCs/>
        </w:rPr>
        <w:t xml:space="preserve"> August 2023</w:t>
      </w:r>
      <w:r w:rsidRPr="3321D1AA" w:rsidR="004E3E51">
        <w:rPr>
          <w:b/>
          <w:bCs/>
          <w:i/>
          <w:iCs/>
        </w:rPr>
        <w:t>/</w:t>
      </w:r>
      <w:r w:rsidRPr="3321D1AA" w:rsidR="00E64609">
        <w:rPr>
          <w:b/>
          <w:bCs/>
          <w:i/>
          <w:iCs/>
        </w:rPr>
        <w:t>7</w:t>
      </w:r>
      <w:r w:rsidRPr="3321D1AA" w:rsidR="00E64609">
        <w:rPr>
          <w:b/>
          <w:bCs/>
          <w:i/>
          <w:iCs/>
          <w:vertAlign w:val="superscript"/>
        </w:rPr>
        <w:t>th</w:t>
      </w:r>
      <w:r w:rsidRPr="3321D1AA" w:rsidR="00E64609">
        <w:rPr>
          <w:b/>
          <w:bCs/>
          <w:i/>
          <w:iCs/>
        </w:rPr>
        <w:t xml:space="preserve"> </w:t>
      </w:r>
      <w:r w:rsidRPr="3321D1AA" w:rsidR="00501023">
        <w:rPr>
          <w:b/>
          <w:bCs/>
          <w:i/>
          <w:iCs/>
        </w:rPr>
        <w:t>January</w:t>
      </w:r>
      <w:r w:rsidRPr="3321D1AA" w:rsidR="00E64609">
        <w:rPr>
          <w:b/>
          <w:bCs/>
          <w:i/>
          <w:iCs/>
        </w:rPr>
        <w:t xml:space="preserve"> 2025</w:t>
      </w:r>
      <w:r w:rsidRPr="3321D1AA" w:rsidR="63066554">
        <w:rPr>
          <w:b/>
          <w:bCs/>
          <w:i/>
          <w:iCs/>
        </w:rPr>
        <w:t>/9</w:t>
      </w:r>
      <w:r w:rsidRPr="3321D1AA" w:rsidR="63066554">
        <w:rPr>
          <w:b/>
          <w:bCs/>
          <w:i/>
          <w:iCs/>
          <w:vertAlign w:val="superscript"/>
        </w:rPr>
        <w:t>th</w:t>
      </w:r>
      <w:r w:rsidRPr="3321D1AA" w:rsidR="63066554">
        <w:rPr>
          <w:b/>
          <w:bCs/>
          <w:i/>
          <w:iCs/>
        </w:rPr>
        <w:t xml:space="preserve"> August 2025</w:t>
      </w:r>
      <w:r w:rsidR="00891C0E">
        <w:rPr>
          <w:b/>
          <w:bCs/>
          <w:i/>
          <w:iCs/>
        </w:rPr>
        <w:t>/11</w:t>
      </w:r>
      <w:r w:rsidRPr="00891C0E" w:rsidR="00891C0E">
        <w:rPr>
          <w:b/>
          <w:bCs/>
          <w:i/>
          <w:iCs/>
          <w:vertAlign w:val="superscript"/>
        </w:rPr>
        <w:t>th</w:t>
      </w:r>
      <w:r w:rsidR="00891C0E">
        <w:rPr>
          <w:b/>
          <w:bCs/>
          <w:i/>
          <w:iCs/>
        </w:rPr>
        <w:t xml:space="preserve"> August 2026</w:t>
      </w:r>
    </w:p>
    <w:p w:rsidR="254F6D15" w:rsidP="0805AD44" w:rsidRDefault="254F6D15" w14:paraId="720D0147" w14:textId="31CB15F5">
      <w:pPr>
        <w:jc w:val="center"/>
        <w:rPr>
          <w:rFonts w:ascii="Calibri" w:hAnsi="Calibri" w:eastAsia="Calibri" w:cs="Calibri"/>
        </w:rPr>
      </w:pPr>
      <w:r w:rsidRPr="0805AD44">
        <w:rPr>
          <w:rFonts w:ascii="Calibri" w:hAnsi="Calibri" w:eastAsia="Calibri" w:cs="Calibri"/>
          <w:b/>
          <w:bCs/>
          <w:i/>
          <w:iCs/>
          <w:color w:val="000000" w:themeColor="text1"/>
        </w:rPr>
        <w:t>Policy Updated: (Appendix 1 added 16.12.24)</w:t>
      </w:r>
    </w:p>
    <w:p w:rsidRPr="00542E7F" w:rsidR="00123CB6" w:rsidP="4E8CFEE4" w:rsidRDefault="00123CB6" w14:paraId="227CC6A9" w14:textId="078120D1">
      <w:pPr>
        <w:jc w:val="center"/>
        <w:rPr>
          <w:b w:val="1"/>
          <w:bCs w:val="1"/>
          <w:i w:val="1"/>
          <w:iCs w:val="1"/>
        </w:rPr>
      </w:pPr>
      <w:r w:rsidRPr="4E8CFEE4" w:rsidR="00123CB6">
        <w:rPr>
          <w:b w:val="1"/>
          <w:bCs w:val="1"/>
          <w:i w:val="1"/>
          <w:iCs w:val="1"/>
        </w:rPr>
        <w:t xml:space="preserve">Policy to be reviewed: </w:t>
      </w:r>
      <w:r w:rsidRPr="4E8CFEE4" w:rsidR="00172DF3">
        <w:rPr>
          <w:b w:val="1"/>
          <w:bCs w:val="1"/>
          <w:i w:val="1"/>
          <w:iCs w:val="1"/>
        </w:rPr>
        <w:t>10</w:t>
      </w:r>
      <w:r w:rsidRPr="4E8CFEE4" w:rsidR="55128EF6">
        <w:rPr>
          <w:b w:val="1"/>
          <w:bCs w:val="1"/>
          <w:i w:val="1"/>
          <w:iCs w:val="1"/>
          <w:vertAlign w:val="superscript"/>
        </w:rPr>
        <w:t>th</w:t>
      </w:r>
      <w:r w:rsidRPr="4E8CFEE4" w:rsidR="55128EF6">
        <w:rPr>
          <w:b w:val="1"/>
          <w:bCs w:val="1"/>
          <w:i w:val="1"/>
          <w:iCs w:val="1"/>
        </w:rPr>
        <w:t xml:space="preserve"> August 202</w:t>
      </w:r>
      <w:r w:rsidRPr="4E8CFEE4" w:rsidR="6AA4F870">
        <w:rPr>
          <w:b w:val="1"/>
          <w:bCs w:val="1"/>
          <w:i w:val="1"/>
          <w:iCs w:val="1"/>
        </w:rPr>
        <w:t>7</w:t>
      </w:r>
    </w:p>
    <w:p w:rsidRPr="00542E7F" w:rsidR="002B4CF9" w:rsidP="12201518" w:rsidRDefault="002B4CF9" w14:paraId="3096C607" w14:textId="6583D66D">
      <w:pPr>
        <w:spacing w:before="29" w:after="0" w:line="240" w:lineRule="auto"/>
        <w:ind w:left="100" w:right="75"/>
        <w:jc w:val="both"/>
        <w:rPr>
          <w:rFonts w:eastAsia="Arial"/>
          <w:b/>
          <w:bCs/>
          <w:lang w:val="en-US"/>
        </w:rPr>
      </w:pPr>
    </w:p>
    <w:p w:rsidR="006F0F7A" w:rsidP="4F745131" w:rsidRDefault="4F745131" w14:paraId="4C1ED614" w14:textId="394F9EC9">
      <w:pPr>
        <w:spacing w:before="29" w:after="0" w:line="240" w:lineRule="auto"/>
        <w:ind w:right="75"/>
        <w:jc w:val="both"/>
        <w:rPr>
          <w:rFonts w:eastAsia="Arial"/>
        </w:rPr>
      </w:pPr>
      <w:r w:rsidRPr="3321D1AA">
        <w:rPr>
          <w:rFonts w:eastAsia="Arial"/>
        </w:rPr>
        <w:t xml:space="preserve">The </w:t>
      </w:r>
      <w:r w:rsidRPr="3321D1AA" w:rsidR="38B35B41">
        <w:rPr>
          <w:rFonts w:eastAsia="Arial"/>
        </w:rPr>
        <w:t xml:space="preserve">Deputy </w:t>
      </w:r>
      <w:r w:rsidRPr="3321D1AA">
        <w:rPr>
          <w:rFonts w:eastAsia="Arial"/>
        </w:rPr>
        <w:t>Head, M</w:t>
      </w:r>
      <w:r w:rsidRPr="3321D1AA" w:rsidR="48DE89D2">
        <w:rPr>
          <w:rFonts w:eastAsia="Arial"/>
        </w:rPr>
        <w:t>rs Catherine Ralph</w:t>
      </w:r>
      <w:r w:rsidRPr="3321D1AA">
        <w:rPr>
          <w:rFonts w:eastAsia="Arial"/>
        </w:rPr>
        <w:t>, is responsible for all matters concerning behaviour and discipline, supported by</w:t>
      </w:r>
      <w:r w:rsidRPr="3321D1AA" w:rsidR="00213695">
        <w:rPr>
          <w:rFonts w:eastAsia="Arial"/>
        </w:rPr>
        <w:t xml:space="preserve"> </w:t>
      </w:r>
      <w:r w:rsidRPr="3321D1AA" w:rsidR="670C5C88">
        <w:rPr>
          <w:rFonts w:eastAsia="Arial"/>
        </w:rPr>
        <w:t>Miss Jessie Watkins</w:t>
      </w:r>
      <w:r w:rsidRPr="3321D1AA">
        <w:rPr>
          <w:rFonts w:eastAsia="Arial"/>
        </w:rPr>
        <w:t>, who is the named practitioner responsible for the implementation of this policy in the Early Years Foundation Stage setting. Overseen by the Headteacher, M</w:t>
      </w:r>
      <w:r w:rsidRPr="3321D1AA" w:rsidR="3008DB9E">
        <w:rPr>
          <w:rFonts w:eastAsia="Arial"/>
        </w:rPr>
        <w:t>s Kara Lebihan</w:t>
      </w:r>
      <w:r w:rsidRPr="3321D1AA" w:rsidR="1BFA743B">
        <w:rPr>
          <w:rFonts w:eastAsia="Arial"/>
        </w:rPr>
        <w:t>.</w:t>
      </w:r>
    </w:p>
    <w:p w:rsidR="00AE4400" w:rsidP="00BF14B2" w:rsidRDefault="00AE4400" w14:paraId="0552182D" w14:textId="77777777">
      <w:pPr>
        <w:spacing w:before="29" w:after="0" w:line="240" w:lineRule="auto"/>
        <w:ind w:right="75"/>
        <w:jc w:val="both"/>
        <w:rPr>
          <w:rFonts w:eastAsia="Arial" w:cstheme="minorHAnsi"/>
        </w:rPr>
      </w:pPr>
    </w:p>
    <w:p w:rsidRPr="00542E7F" w:rsidR="002B4CF9" w:rsidP="40A8D7AC" w:rsidRDefault="002B4CF9" w14:paraId="2BA595C6" w14:textId="75848E77">
      <w:pPr>
        <w:spacing w:before="29" w:after="0" w:line="240" w:lineRule="auto"/>
        <w:ind w:right="75"/>
        <w:jc w:val="both"/>
        <w:rPr>
          <w:rFonts w:eastAsia="Arial"/>
        </w:rPr>
      </w:pPr>
      <w:r w:rsidRPr="3321D1AA">
        <w:rPr>
          <w:rFonts w:eastAsia="Arial"/>
        </w:rPr>
        <w:t xml:space="preserve">We believe that one of the chief strengths of our </w:t>
      </w:r>
      <w:r w:rsidRPr="3321D1AA" w:rsidR="00E64609">
        <w:rPr>
          <w:rFonts w:eastAsia="Arial"/>
        </w:rPr>
        <w:t>S</w:t>
      </w:r>
      <w:r w:rsidRPr="3321D1AA">
        <w:rPr>
          <w:rFonts w:eastAsia="Arial"/>
        </w:rPr>
        <w:t>chool is the positive</w:t>
      </w:r>
      <w:r w:rsidRPr="3321D1AA" w:rsidR="3EC6E968">
        <w:rPr>
          <w:rFonts w:eastAsia="Arial"/>
        </w:rPr>
        <w:t xml:space="preserve"> and</w:t>
      </w:r>
      <w:r w:rsidRPr="3321D1AA">
        <w:rPr>
          <w:rFonts w:eastAsia="Arial"/>
        </w:rPr>
        <w:t xml:space="preserve"> supportive learning environment</w:t>
      </w:r>
      <w:r w:rsidRPr="3321D1AA" w:rsidR="00B923DB">
        <w:rPr>
          <w:rFonts w:eastAsia="Arial"/>
        </w:rPr>
        <w:t>,</w:t>
      </w:r>
      <w:r w:rsidRPr="3321D1AA">
        <w:rPr>
          <w:rFonts w:eastAsia="Arial"/>
        </w:rPr>
        <w:t xml:space="preserve"> where e</w:t>
      </w:r>
      <w:r w:rsidRPr="3321D1AA" w:rsidR="00B923DB">
        <w:rPr>
          <w:rFonts w:eastAsia="Arial"/>
        </w:rPr>
        <w:t>very</w:t>
      </w:r>
      <w:r w:rsidRPr="3321D1AA">
        <w:rPr>
          <w:rFonts w:eastAsia="Arial"/>
        </w:rPr>
        <w:t xml:space="preserve"> child is valued as an individual</w:t>
      </w:r>
      <w:r w:rsidRPr="3321D1AA" w:rsidR="00B923DB">
        <w:rPr>
          <w:rFonts w:eastAsia="Arial"/>
        </w:rPr>
        <w:t xml:space="preserve">, </w:t>
      </w:r>
      <w:r w:rsidRPr="3321D1AA">
        <w:rPr>
          <w:rFonts w:eastAsia="Arial"/>
        </w:rPr>
        <w:t>and wh</w:t>
      </w:r>
      <w:r w:rsidRPr="3321D1AA" w:rsidR="00B923DB">
        <w:rPr>
          <w:rFonts w:eastAsia="Arial"/>
        </w:rPr>
        <w:t>ere the</w:t>
      </w:r>
      <w:r w:rsidRPr="3321D1AA">
        <w:rPr>
          <w:rFonts w:eastAsia="Arial"/>
        </w:rPr>
        <w:t xml:space="preserve"> happiness</w:t>
      </w:r>
      <w:r w:rsidRPr="3321D1AA" w:rsidR="00B923DB">
        <w:rPr>
          <w:rFonts w:eastAsia="Arial"/>
        </w:rPr>
        <w:t xml:space="preserve"> of each child</w:t>
      </w:r>
      <w:r w:rsidRPr="3321D1AA">
        <w:rPr>
          <w:rFonts w:eastAsia="Arial"/>
        </w:rPr>
        <w:t xml:space="preserve"> is of utmost importance. We believe that our consistent commitment to positive </w:t>
      </w:r>
      <w:r w:rsidRPr="3321D1AA" w:rsidR="001348BB">
        <w:rPr>
          <w:rFonts w:eastAsia="Arial"/>
        </w:rPr>
        <w:t>behaviour</w:t>
      </w:r>
      <w:r w:rsidRPr="3321D1AA">
        <w:rPr>
          <w:rFonts w:eastAsia="Arial"/>
        </w:rPr>
        <w:t xml:space="preserve"> management plays an integral part in this.</w:t>
      </w:r>
    </w:p>
    <w:p w:rsidRPr="00542E7F" w:rsidR="002B4CF9" w:rsidP="002B4CF9" w:rsidRDefault="002B4CF9" w14:paraId="52C51987" w14:textId="77777777">
      <w:pPr>
        <w:spacing w:before="29" w:after="0" w:line="240" w:lineRule="auto"/>
        <w:ind w:left="100" w:right="75"/>
        <w:jc w:val="both"/>
        <w:rPr>
          <w:rFonts w:eastAsia="Arial" w:cstheme="minorHAnsi"/>
        </w:rPr>
      </w:pPr>
    </w:p>
    <w:p w:rsidRPr="00542E7F" w:rsidR="002B4CF9" w:rsidP="1DA911DE" w:rsidRDefault="002B4CF9" w14:paraId="57FCBE5B" w14:textId="77777777">
      <w:pPr>
        <w:spacing w:before="29" w:after="0" w:line="240" w:lineRule="auto"/>
        <w:ind w:right="75"/>
        <w:jc w:val="both"/>
        <w:rPr>
          <w:rFonts w:eastAsia="Arial"/>
          <w:b/>
          <w:bCs/>
        </w:rPr>
      </w:pPr>
      <w:r w:rsidRPr="3321D1AA">
        <w:rPr>
          <w:rFonts w:eastAsia="Arial"/>
          <w:b/>
          <w:bCs/>
        </w:rPr>
        <w:t>Introduction</w:t>
      </w:r>
    </w:p>
    <w:p w:rsidR="13BCDC59" w:rsidP="3321D1AA" w:rsidRDefault="13BCDC59" w14:paraId="6726659B" w14:textId="32B3E391">
      <w:pPr>
        <w:spacing w:before="240" w:after="240"/>
        <w:jc w:val="both"/>
        <w:rPr>
          <w:rFonts w:ascii="Calibri" w:hAnsi="Calibri" w:eastAsia="Calibri" w:cs="Calibri"/>
        </w:rPr>
      </w:pPr>
      <w:r w:rsidRPr="3321D1AA">
        <w:rPr>
          <w:rFonts w:ascii="Calibri" w:hAnsi="Calibri" w:eastAsia="Calibri" w:cs="Calibri"/>
        </w:rPr>
        <w:t>This policy has regard for:</w:t>
      </w:r>
    </w:p>
    <w:p w:rsidR="13BCDC59" w:rsidP="3321D1AA" w:rsidRDefault="13BCDC59" w14:paraId="0A2A40DB" w14:textId="48F3FFB0">
      <w:pPr>
        <w:pStyle w:val="ListParagraph"/>
        <w:numPr>
          <w:ilvl w:val="0"/>
          <w:numId w:val="4"/>
        </w:numPr>
        <w:spacing w:before="240" w:after="240"/>
        <w:jc w:val="both"/>
        <w:rPr>
          <w:rFonts w:ascii="Calibri" w:hAnsi="Calibri" w:eastAsia="Calibri" w:cs="Calibri"/>
        </w:rPr>
      </w:pPr>
      <w:r w:rsidRPr="3321D1AA">
        <w:rPr>
          <w:rFonts w:ascii="Calibri" w:hAnsi="Calibri" w:eastAsia="Calibri" w:cs="Calibri"/>
        </w:rPr>
        <w:t>The Equality Act 2010 (including reasonable adjustments for pupils with SEND)</w:t>
      </w:r>
    </w:p>
    <w:p w:rsidR="13BCDC59" w:rsidP="3321D1AA" w:rsidRDefault="13BCDC59" w14:paraId="6FFEF5B2" w14:textId="4619E8EE">
      <w:pPr>
        <w:pStyle w:val="ListParagraph"/>
        <w:numPr>
          <w:ilvl w:val="0"/>
          <w:numId w:val="4"/>
        </w:numPr>
        <w:spacing w:before="240" w:after="240"/>
        <w:jc w:val="both"/>
        <w:rPr>
          <w:rFonts w:ascii="Calibri" w:hAnsi="Calibri" w:eastAsia="Calibri" w:cs="Calibri"/>
        </w:rPr>
      </w:pPr>
      <w:r w:rsidRPr="3321D1AA">
        <w:rPr>
          <w:rFonts w:ascii="Calibri" w:hAnsi="Calibri" w:eastAsia="Calibri" w:cs="Calibri"/>
          <w:b/>
          <w:bCs/>
        </w:rPr>
        <w:t>Keeping Children Safe in Education 202</w:t>
      </w:r>
      <w:r w:rsidR="00326754">
        <w:rPr>
          <w:rFonts w:ascii="Calibri" w:hAnsi="Calibri" w:eastAsia="Calibri" w:cs="Calibri"/>
          <w:b/>
          <w:bCs/>
        </w:rPr>
        <w:t>6</w:t>
      </w:r>
      <w:r w:rsidRPr="3321D1AA">
        <w:rPr>
          <w:rFonts w:ascii="Calibri" w:hAnsi="Calibri" w:eastAsia="Calibri" w:cs="Calibri"/>
        </w:rPr>
        <w:t xml:space="preserve"> statutory guidance (effective 1 September 202</w:t>
      </w:r>
      <w:r w:rsidR="00326754">
        <w:rPr>
          <w:rFonts w:ascii="Calibri" w:hAnsi="Calibri" w:eastAsia="Calibri" w:cs="Calibri"/>
        </w:rPr>
        <w:t>6</w:t>
      </w:r>
      <w:r w:rsidRPr="3321D1AA">
        <w:rPr>
          <w:rFonts w:ascii="Calibri" w:hAnsi="Calibri" w:eastAsia="Calibri" w:cs="Calibri"/>
        </w:rPr>
        <w:t>)</w:t>
      </w:r>
    </w:p>
    <w:p w:rsidR="13BCDC59" w:rsidP="3321D1AA" w:rsidRDefault="13BCDC59" w14:paraId="06E952D9" w14:textId="683FBD3F">
      <w:pPr>
        <w:pStyle w:val="ListParagraph"/>
        <w:numPr>
          <w:ilvl w:val="0"/>
          <w:numId w:val="4"/>
        </w:numPr>
        <w:spacing w:before="240" w:after="240"/>
        <w:jc w:val="both"/>
        <w:rPr>
          <w:rFonts w:ascii="Calibri" w:hAnsi="Calibri" w:eastAsia="Calibri" w:cs="Calibri"/>
          <w:b/>
          <w:bCs/>
        </w:rPr>
      </w:pPr>
      <w:r w:rsidRPr="3321D1AA">
        <w:rPr>
          <w:rFonts w:ascii="Calibri" w:hAnsi="Calibri" w:eastAsia="Calibri" w:cs="Calibri"/>
        </w:rPr>
        <w:t xml:space="preserve">DfE guidance on </w:t>
      </w:r>
      <w:r w:rsidRPr="3321D1AA">
        <w:rPr>
          <w:rFonts w:ascii="Calibri" w:hAnsi="Calibri" w:eastAsia="Calibri" w:cs="Calibri"/>
          <w:b/>
          <w:bCs/>
        </w:rPr>
        <w:t>Searching, Screening and Confiscation (July 2022)</w:t>
      </w:r>
    </w:p>
    <w:p w:rsidR="13BCDC59" w:rsidP="3321D1AA" w:rsidRDefault="00A808D0" w14:paraId="00167471" w14:textId="1C671888">
      <w:pPr>
        <w:pStyle w:val="ListParagraph"/>
        <w:numPr>
          <w:ilvl w:val="0"/>
          <w:numId w:val="4"/>
        </w:numPr>
        <w:spacing w:before="240" w:after="240"/>
        <w:jc w:val="both"/>
        <w:rPr>
          <w:rFonts w:ascii="Calibri" w:hAnsi="Calibri" w:eastAsia="Calibri" w:cs="Calibri"/>
        </w:rPr>
      </w:pPr>
      <w:r w:rsidRPr="00A808D0">
        <w:rPr>
          <w:rFonts w:ascii="Calibri" w:hAnsi="Calibri" w:eastAsia="Calibri" w:cs="Calibri"/>
        </w:rPr>
        <w:t>DfE guidance: Restrictive interventions, including the use of reasonable force, in schools (effective 1 April 2026)</w:t>
      </w:r>
      <w:r w:rsidRPr="3321D1AA" w:rsidR="13BCDC59">
        <w:rPr>
          <w:rFonts w:ascii="Calibri" w:hAnsi="Calibri" w:eastAsia="Calibri" w:cs="Calibri"/>
        </w:rPr>
        <w:t xml:space="preserve">DfE statutory guidance on </w:t>
      </w:r>
      <w:r w:rsidRPr="3321D1AA" w:rsidR="13BCDC59">
        <w:rPr>
          <w:rFonts w:ascii="Calibri" w:hAnsi="Calibri" w:eastAsia="Calibri" w:cs="Calibri"/>
          <w:b/>
          <w:bCs/>
        </w:rPr>
        <w:t>Relationships, Sex and Health Education</w:t>
      </w:r>
      <w:r w:rsidRPr="3321D1AA" w:rsidR="13BCDC59">
        <w:rPr>
          <w:rFonts w:ascii="Calibri" w:hAnsi="Calibri" w:eastAsia="Calibri" w:cs="Calibri"/>
        </w:rPr>
        <w:t xml:space="preserve"> (RSHE, revised 2024, statutory from 1 September 2026)</w:t>
      </w:r>
    </w:p>
    <w:p w:rsidR="13BCDC59" w:rsidP="3321D1AA" w:rsidRDefault="13BCDC59" w14:paraId="5ABBBC7F" w14:textId="0C950D9D">
      <w:pPr>
        <w:spacing w:before="240" w:after="240"/>
        <w:jc w:val="both"/>
        <w:rPr>
          <w:rFonts w:ascii="Calibri" w:hAnsi="Calibri" w:eastAsia="Calibri" w:cs="Calibri"/>
        </w:rPr>
      </w:pPr>
      <w:r w:rsidRPr="3321D1AA">
        <w:rPr>
          <w:rFonts w:ascii="Calibri" w:hAnsi="Calibri" w:eastAsia="Calibri" w:cs="Calibri"/>
        </w:rPr>
        <w:t>St Wystan’s is committed to ensuring a safe, respectful and supportive environment, with safeguarding embedded in all behaviour expectations.</w:t>
      </w:r>
    </w:p>
    <w:p w:rsidR="1DA911DE" w:rsidP="1DA911DE" w:rsidRDefault="1DA911DE" w14:paraId="6105BEC4" w14:textId="66FB9A4C">
      <w:pPr>
        <w:spacing w:before="29" w:after="0" w:line="240" w:lineRule="auto"/>
        <w:ind w:right="75"/>
        <w:jc w:val="both"/>
        <w:rPr>
          <w:rFonts w:eastAsia="Arial"/>
          <w:b/>
          <w:bCs/>
        </w:rPr>
      </w:pPr>
    </w:p>
    <w:p w:rsidRPr="00542E7F" w:rsidR="002B4CF9" w:rsidP="002B4CF9" w:rsidRDefault="002B4CF9" w14:paraId="70C147CC" w14:textId="77777777">
      <w:pPr>
        <w:spacing w:before="29" w:after="0" w:line="240" w:lineRule="auto"/>
        <w:ind w:left="100" w:right="75"/>
        <w:jc w:val="both"/>
        <w:rPr>
          <w:rFonts w:eastAsia="Arial" w:cstheme="minorHAnsi"/>
        </w:rPr>
      </w:pPr>
    </w:p>
    <w:p w:rsidRPr="00542E7F" w:rsidR="00F77737" w:rsidP="1DA911DE" w:rsidRDefault="002B4CF9" w14:paraId="12EA318D" w14:textId="75B2204A">
      <w:pPr>
        <w:spacing w:after="0" w:line="240" w:lineRule="auto"/>
        <w:ind w:right="82"/>
        <w:jc w:val="both"/>
        <w:rPr>
          <w:rFonts w:eastAsia="Arial"/>
        </w:rPr>
      </w:pPr>
      <w:r w:rsidRPr="3321D1AA">
        <w:rPr>
          <w:rFonts w:eastAsia="Arial"/>
        </w:rPr>
        <w:t xml:space="preserve">At St Wystan’s School we </w:t>
      </w:r>
      <w:r w:rsidRPr="3321D1AA" w:rsidR="00A10DD0">
        <w:rPr>
          <w:rFonts w:eastAsia="Arial"/>
        </w:rPr>
        <w:t xml:space="preserve">recognise that all members of the </w:t>
      </w:r>
      <w:proofErr w:type="gramStart"/>
      <w:r w:rsidRPr="3321D1AA" w:rsidR="091C16AD">
        <w:rPr>
          <w:rFonts w:eastAsia="Arial"/>
        </w:rPr>
        <w:t>S</w:t>
      </w:r>
      <w:r w:rsidRPr="3321D1AA" w:rsidR="00A10DD0">
        <w:rPr>
          <w:rFonts w:eastAsia="Arial"/>
        </w:rPr>
        <w:t>chool</w:t>
      </w:r>
      <w:proofErr w:type="gramEnd"/>
      <w:r w:rsidRPr="3321D1AA" w:rsidR="00A10DD0">
        <w:rPr>
          <w:rFonts w:eastAsia="Arial"/>
        </w:rPr>
        <w:t xml:space="preserve"> community have rights, but with these come responsibilities</w:t>
      </w:r>
      <w:r w:rsidRPr="3321D1AA" w:rsidR="00F77737">
        <w:rPr>
          <w:rFonts w:eastAsia="Arial"/>
        </w:rPr>
        <w:t>:</w:t>
      </w:r>
    </w:p>
    <w:p w:rsidRPr="00542E7F" w:rsidR="00F96A52" w:rsidP="002B4CF9" w:rsidRDefault="00F96A52" w14:paraId="55ED7489" w14:textId="77777777">
      <w:pPr>
        <w:spacing w:after="0" w:line="240" w:lineRule="auto"/>
        <w:ind w:left="100" w:right="82"/>
        <w:jc w:val="both"/>
        <w:rPr>
          <w:rFonts w:eastAsia="Arial" w:cstheme="minorHAnsi"/>
        </w:rPr>
      </w:pPr>
    </w:p>
    <w:p w:rsidRPr="00542E7F" w:rsidR="00F77737" w:rsidP="00F77737" w:rsidRDefault="00F77737" w14:paraId="4A3F29FA" w14:textId="77343CA9">
      <w:pPr>
        <w:pStyle w:val="ListParagraph"/>
        <w:numPr>
          <w:ilvl w:val="0"/>
          <w:numId w:val="7"/>
        </w:numPr>
        <w:spacing w:after="0" w:line="240" w:lineRule="auto"/>
        <w:ind w:right="82"/>
        <w:jc w:val="both"/>
        <w:rPr>
          <w:rFonts w:eastAsia="Arial" w:cstheme="minorHAnsi"/>
        </w:rPr>
      </w:pPr>
      <w:r w:rsidRPr="00542E7F">
        <w:rPr>
          <w:rFonts w:eastAsia="Arial" w:cstheme="minorHAnsi"/>
        </w:rPr>
        <w:t xml:space="preserve">It is the </w:t>
      </w:r>
      <w:proofErr w:type="gramStart"/>
      <w:r w:rsidR="00B923DB">
        <w:rPr>
          <w:rFonts w:eastAsia="Arial" w:cstheme="minorHAnsi"/>
        </w:rPr>
        <w:t>S</w:t>
      </w:r>
      <w:r w:rsidRPr="00542E7F">
        <w:rPr>
          <w:rFonts w:eastAsia="Arial" w:cstheme="minorHAnsi"/>
        </w:rPr>
        <w:t>chool’s</w:t>
      </w:r>
      <w:proofErr w:type="gramEnd"/>
      <w:r w:rsidRPr="00542E7F">
        <w:rPr>
          <w:rFonts w:eastAsia="Arial" w:cstheme="minorHAnsi"/>
        </w:rPr>
        <w:t xml:space="preserve"> aim</w:t>
      </w:r>
      <w:r w:rsidRPr="00542E7F" w:rsidR="00380777">
        <w:rPr>
          <w:rFonts w:eastAsia="Arial" w:cstheme="minorHAnsi"/>
        </w:rPr>
        <w:t xml:space="preserve"> to ensure</w:t>
      </w:r>
      <w:r w:rsidRPr="00542E7F" w:rsidR="00D40E6A">
        <w:rPr>
          <w:rFonts w:eastAsia="Arial" w:cstheme="minorHAnsi"/>
        </w:rPr>
        <w:t xml:space="preserve"> that all children share a common educational experience within the bounds of acceptable behaviour;</w:t>
      </w:r>
    </w:p>
    <w:p w:rsidRPr="00542E7F" w:rsidR="001348BB" w:rsidP="001348BB" w:rsidRDefault="001348BB" w14:paraId="5337F105" w14:textId="77777777">
      <w:pPr>
        <w:pStyle w:val="ListParagraph"/>
        <w:spacing w:after="0" w:line="240" w:lineRule="auto"/>
        <w:ind w:left="920" w:right="82"/>
        <w:jc w:val="both"/>
        <w:rPr>
          <w:rFonts w:eastAsia="Arial" w:cstheme="minorHAnsi"/>
        </w:rPr>
      </w:pPr>
    </w:p>
    <w:p w:rsidRPr="00542E7F" w:rsidR="00D40E6A" w:rsidP="00F77737" w:rsidRDefault="00A25A1C" w14:paraId="58FB394F" w14:textId="2426375E">
      <w:pPr>
        <w:pStyle w:val="ListParagraph"/>
        <w:numPr>
          <w:ilvl w:val="0"/>
          <w:numId w:val="7"/>
        </w:numPr>
        <w:spacing w:after="0" w:line="240" w:lineRule="auto"/>
        <w:ind w:right="82"/>
        <w:jc w:val="both"/>
        <w:rPr>
          <w:rFonts w:eastAsia="Arial" w:cstheme="minorHAnsi"/>
        </w:rPr>
      </w:pPr>
      <w:r w:rsidRPr="00542E7F">
        <w:rPr>
          <w:rFonts w:eastAsia="Arial" w:cstheme="minorHAnsi"/>
        </w:rPr>
        <w:t>We endeavour to create an ethos based on tolerance and mutual respect, which</w:t>
      </w:r>
      <w:r w:rsidRPr="00542E7F" w:rsidR="004636DD">
        <w:rPr>
          <w:rFonts w:eastAsia="Arial" w:cstheme="minorHAnsi"/>
        </w:rPr>
        <w:t xml:space="preserve"> is conducive to the learning and </w:t>
      </w:r>
      <w:r w:rsidRPr="00542E7F" w:rsidR="00B37E01">
        <w:rPr>
          <w:rFonts w:eastAsia="Arial" w:cstheme="minorHAnsi"/>
        </w:rPr>
        <w:t>social development of all children;</w:t>
      </w:r>
    </w:p>
    <w:p w:rsidRPr="00542E7F" w:rsidR="001348BB" w:rsidP="006C1D95" w:rsidRDefault="001348BB" w14:paraId="6926CFDC" w14:textId="77777777">
      <w:pPr>
        <w:spacing w:after="0" w:line="240" w:lineRule="auto"/>
        <w:ind w:right="82"/>
        <w:jc w:val="both"/>
        <w:rPr>
          <w:rFonts w:eastAsia="Arial" w:cstheme="minorHAnsi"/>
        </w:rPr>
      </w:pPr>
    </w:p>
    <w:p w:rsidRPr="00542E7F" w:rsidR="00D9637C" w:rsidP="40A8D7AC" w:rsidRDefault="00B37E01" w14:paraId="13B53354" w14:textId="5C33B3BF">
      <w:pPr>
        <w:pStyle w:val="ListParagraph"/>
        <w:numPr>
          <w:ilvl w:val="0"/>
          <w:numId w:val="7"/>
        </w:numPr>
        <w:spacing w:after="0" w:line="240" w:lineRule="auto"/>
        <w:ind w:right="82"/>
        <w:jc w:val="both"/>
        <w:rPr>
          <w:rFonts w:eastAsia="Arial"/>
        </w:rPr>
      </w:pPr>
      <w:r w:rsidRPr="40A8D7AC">
        <w:rPr>
          <w:rFonts w:eastAsia="Arial"/>
        </w:rPr>
        <w:t xml:space="preserve">The </w:t>
      </w:r>
      <w:r w:rsidRPr="40A8D7AC" w:rsidR="005F08BF">
        <w:rPr>
          <w:rFonts w:eastAsia="Arial"/>
        </w:rPr>
        <w:t xml:space="preserve">purpose of the policy is to state clearly what our expectations are, and how we will deal with </w:t>
      </w:r>
      <w:r w:rsidRPr="40A8D7AC" w:rsidR="00D9637C">
        <w:rPr>
          <w:rFonts w:eastAsia="Arial"/>
        </w:rPr>
        <w:t xml:space="preserve">inappropriate behaviour at </w:t>
      </w:r>
      <w:r w:rsidRPr="40A8D7AC" w:rsidR="001105E4">
        <w:rPr>
          <w:rFonts w:eastAsia="Arial"/>
        </w:rPr>
        <w:t>S</w:t>
      </w:r>
      <w:r w:rsidRPr="40A8D7AC" w:rsidR="00D9637C">
        <w:rPr>
          <w:rFonts w:eastAsia="Arial"/>
        </w:rPr>
        <w:t>chool.</w:t>
      </w:r>
    </w:p>
    <w:p w:rsidRPr="00542E7F" w:rsidR="00D9637C" w:rsidP="00D9637C" w:rsidRDefault="00D9637C" w14:paraId="70338D83" w14:textId="77777777">
      <w:pPr>
        <w:pStyle w:val="ListParagraph"/>
        <w:spacing w:after="0" w:line="240" w:lineRule="auto"/>
        <w:ind w:left="920" w:right="82"/>
        <w:jc w:val="both"/>
        <w:rPr>
          <w:rFonts w:eastAsia="Arial" w:cstheme="minorHAnsi"/>
        </w:rPr>
      </w:pPr>
    </w:p>
    <w:p w:rsidR="0000027B" w:rsidP="1DA911DE" w:rsidRDefault="0073238C" w14:paraId="5ECE4442" w14:textId="0BB82DF6">
      <w:pPr>
        <w:pStyle w:val="Bulletsspaced"/>
        <w:tabs>
          <w:tab w:val="clear" w:pos="360"/>
        </w:tabs>
        <w:spacing w:before="0"/>
        <w:ind w:left="0"/>
        <w:jc w:val="both"/>
        <w:rPr>
          <w:rFonts w:asciiTheme="minorHAnsi" w:hAnsiTheme="minorHAnsi" w:cstheme="minorBidi"/>
          <w:sz w:val="22"/>
          <w:szCs w:val="22"/>
        </w:rPr>
      </w:pPr>
      <w:r w:rsidRPr="3321D1AA">
        <w:rPr>
          <w:rFonts w:eastAsia="Arial" w:asciiTheme="minorHAnsi" w:hAnsiTheme="minorHAnsi" w:cstheme="minorBidi"/>
          <w:sz w:val="22"/>
          <w:szCs w:val="22"/>
        </w:rPr>
        <w:t>Th</w:t>
      </w:r>
      <w:r w:rsidRPr="3321D1AA" w:rsidR="00041763">
        <w:rPr>
          <w:rFonts w:eastAsia="Arial" w:asciiTheme="minorHAnsi" w:hAnsiTheme="minorHAnsi" w:cstheme="minorBidi"/>
          <w:sz w:val="22"/>
          <w:szCs w:val="22"/>
        </w:rPr>
        <w:t>is</w:t>
      </w:r>
      <w:r w:rsidRPr="3321D1AA">
        <w:rPr>
          <w:rFonts w:eastAsia="Arial" w:asciiTheme="minorHAnsi" w:hAnsiTheme="minorHAnsi" w:cstheme="minorBidi"/>
          <w:sz w:val="22"/>
          <w:szCs w:val="22"/>
        </w:rPr>
        <w:t xml:space="preserve"> policy needs to be continuously evalua</w:t>
      </w:r>
      <w:r w:rsidRPr="3321D1AA" w:rsidR="002043A1">
        <w:rPr>
          <w:rFonts w:eastAsia="Arial" w:asciiTheme="minorHAnsi" w:hAnsiTheme="minorHAnsi" w:cstheme="minorBidi"/>
          <w:sz w:val="22"/>
          <w:szCs w:val="22"/>
        </w:rPr>
        <w:t>ted to ensure we are meeting the high standards that we set ourselves</w:t>
      </w:r>
      <w:r w:rsidRPr="3321D1AA" w:rsidR="69343905">
        <w:rPr>
          <w:rFonts w:eastAsia="Arial" w:asciiTheme="minorHAnsi" w:hAnsiTheme="minorHAnsi" w:cstheme="minorBidi"/>
          <w:sz w:val="22"/>
          <w:szCs w:val="22"/>
        </w:rPr>
        <w:t>.</w:t>
      </w:r>
      <w:r w:rsidRPr="3321D1AA" w:rsidR="00D62F44">
        <w:rPr>
          <w:rFonts w:eastAsia="Arial" w:cstheme="minorBidi"/>
        </w:rPr>
        <w:t xml:space="preserve"> </w:t>
      </w:r>
      <w:r w:rsidRPr="3321D1AA" w:rsidR="00213695">
        <w:rPr>
          <w:rFonts w:eastAsia="Arial" w:cstheme="minorBidi"/>
        </w:rPr>
        <w:t>W</w:t>
      </w:r>
      <w:r w:rsidRPr="3321D1AA" w:rsidR="0000027B">
        <w:rPr>
          <w:rFonts w:asciiTheme="minorHAnsi" w:hAnsiTheme="minorHAnsi" w:cstheme="minorBidi"/>
          <w:sz w:val="22"/>
          <w:szCs w:val="22"/>
        </w:rPr>
        <w:t>e believe that all children and adults have the right to work in a supportive, caring environment in which pupils feel safe and free from bullying and harassment</w:t>
      </w:r>
      <w:r w:rsidRPr="3321D1AA" w:rsidR="00D6757E">
        <w:rPr>
          <w:rFonts w:asciiTheme="minorHAnsi" w:hAnsiTheme="minorHAnsi" w:cstheme="minorBidi"/>
          <w:sz w:val="22"/>
          <w:szCs w:val="22"/>
        </w:rPr>
        <w:t>;</w:t>
      </w:r>
      <w:r w:rsidRPr="3321D1AA" w:rsidR="2D9895AA">
        <w:rPr>
          <w:rFonts w:asciiTheme="minorHAnsi" w:hAnsiTheme="minorHAnsi" w:cstheme="minorBidi"/>
          <w:sz w:val="22"/>
          <w:szCs w:val="22"/>
        </w:rPr>
        <w:t xml:space="preserve"> please see</w:t>
      </w:r>
      <w:r w:rsidRPr="3321D1AA" w:rsidR="66F8851B">
        <w:rPr>
          <w:rFonts w:asciiTheme="minorHAnsi" w:hAnsiTheme="minorHAnsi" w:cstheme="minorBidi"/>
          <w:sz w:val="22"/>
          <w:szCs w:val="22"/>
        </w:rPr>
        <w:t xml:space="preserve"> </w:t>
      </w:r>
      <w:r w:rsidRPr="3321D1AA" w:rsidR="68FF93DE">
        <w:rPr>
          <w:rFonts w:asciiTheme="minorHAnsi" w:hAnsiTheme="minorHAnsi" w:cstheme="minorBidi"/>
          <w:sz w:val="22"/>
          <w:szCs w:val="22"/>
        </w:rPr>
        <w:t>Anti</w:t>
      </w:r>
      <w:r w:rsidRPr="3321D1AA" w:rsidR="66F8851B">
        <w:rPr>
          <w:rFonts w:asciiTheme="minorHAnsi" w:hAnsiTheme="minorHAnsi" w:cstheme="minorBidi"/>
          <w:sz w:val="22"/>
          <w:szCs w:val="22"/>
        </w:rPr>
        <w:t>-</w:t>
      </w:r>
      <w:r w:rsidRPr="3321D1AA" w:rsidR="595DE21F">
        <w:rPr>
          <w:rFonts w:asciiTheme="minorHAnsi" w:hAnsiTheme="minorHAnsi" w:cstheme="minorBidi"/>
          <w:sz w:val="22"/>
          <w:szCs w:val="22"/>
        </w:rPr>
        <w:t>B</w:t>
      </w:r>
      <w:r w:rsidRPr="3321D1AA" w:rsidR="33522638">
        <w:rPr>
          <w:rFonts w:asciiTheme="minorHAnsi" w:hAnsiTheme="minorHAnsi" w:cstheme="minorBidi"/>
          <w:sz w:val="22"/>
          <w:szCs w:val="22"/>
        </w:rPr>
        <w:t>ull</w:t>
      </w:r>
      <w:r w:rsidRPr="3321D1AA" w:rsidR="13613F3E">
        <w:rPr>
          <w:rFonts w:asciiTheme="minorHAnsi" w:hAnsiTheme="minorHAnsi" w:cstheme="minorBidi"/>
          <w:sz w:val="22"/>
          <w:szCs w:val="22"/>
        </w:rPr>
        <w:t xml:space="preserve">ying </w:t>
      </w:r>
      <w:r w:rsidRPr="3321D1AA" w:rsidR="1EEFA84F">
        <w:rPr>
          <w:rFonts w:asciiTheme="minorHAnsi" w:hAnsiTheme="minorHAnsi" w:cstheme="minorBidi"/>
          <w:sz w:val="22"/>
          <w:szCs w:val="22"/>
        </w:rPr>
        <w:t>inc</w:t>
      </w:r>
      <w:r w:rsidRPr="3321D1AA" w:rsidR="7A7B05B8">
        <w:rPr>
          <w:rFonts w:asciiTheme="minorHAnsi" w:hAnsiTheme="minorHAnsi" w:cstheme="minorBidi"/>
          <w:sz w:val="22"/>
          <w:szCs w:val="22"/>
        </w:rPr>
        <w:t>.</w:t>
      </w:r>
      <w:r w:rsidRPr="3321D1AA" w:rsidR="1EEFA84F">
        <w:rPr>
          <w:rFonts w:asciiTheme="minorHAnsi" w:hAnsiTheme="minorHAnsi" w:cstheme="minorBidi"/>
          <w:sz w:val="22"/>
          <w:szCs w:val="22"/>
        </w:rPr>
        <w:t xml:space="preserve"> Cyber </w:t>
      </w:r>
      <w:r w:rsidRPr="3321D1AA" w:rsidR="66F8851B">
        <w:rPr>
          <w:rFonts w:asciiTheme="minorHAnsi" w:hAnsiTheme="minorHAnsi" w:cstheme="minorBidi"/>
          <w:sz w:val="22"/>
          <w:szCs w:val="22"/>
        </w:rPr>
        <w:t>P</w:t>
      </w:r>
      <w:r w:rsidRPr="3321D1AA" w:rsidR="40527CB5">
        <w:rPr>
          <w:rFonts w:asciiTheme="minorHAnsi" w:hAnsiTheme="minorHAnsi" w:cstheme="minorBidi"/>
          <w:sz w:val="22"/>
          <w:szCs w:val="22"/>
        </w:rPr>
        <w:t>olicy</w:t>
      </w:r>
      <w:r w:rsidRPr="3321D1AA" w:rsidR="0000027B">
        <w:rPr>
          <w:rFonts w:asciiTheme="minorHAnsi" w:hAnsiTheme="minorHAnsi" w:cstheme="minorBidi"/>
          <w:sz w:val="22"/>
          <w:szCs w:val="22"/>
        </w:rPr>
        <w:t xml:space="preserve">. As part of supporting our pupils, we ensure that pupils </w:t>
      </w:r>
      <w:r w:rsidRPr="3321D1AA" w:rsidR="00C035F6">
        <w:rPr>
          <w:rFonts w:asciiTheme="minorHAnsi" w:hAnsiTheme="minorHAnsi" w:cstheme="minorBidi"/>
          <w:sz w:val="22"/>
          <w:szCs w:val="22"/>
        </w:rPr>
        <w:t>can</w:t>
      </w:r>
      <w:r w:rsidRPr="3321D1AA" w:rsidR="0000027B">
        <w:rPr>
          <w:rFonts w:asciiTheme="minorHAnsi" w:hAnsiTheme="minorHAnsi" w:cstheme="minorBidi"/>
          <w:sz w:val="22"/>
          <w:szCs w:val="22"/>
        </w:rPr>
        <w:t xml:space="preserve"> understand and</w:t>
      </w:r>
      <w:r w:rsidRPr="3321D1AA" w:rsidR="0079656D">
        <w:rPr>
          <w:rFonts w:asciiTheme="minorHAnsi" w:hAnsiTheme="minorHAnsi" w:cstheme="minorBidi"/>
          <w:sz w:val="22"/>
          <w:szCs w:val="22"/>
        </w:rPr>
        <w:t xml:space="preserve"> </w:t>
      </w:r>
      <w:r w:rsidRPr="3321D1AA" w:rsidR="0000027B">
        <w:rPr>
          <w:rFonts w:asciiTheme="minorHAnsi" w:hAnsiTheme="minorHAnsi" w:cstheme="minorBidi"/>
          <w:sz w:val="22"/>
          <w:szCs w:val="22"/>
        </w:rPr>
        <w:t>respond to risk, for example risks associated with extremism, new technology, substance misuse, knives and gangs, personal relationships and personal safety.</w:t>
      </w:r>
    </w:p>
    <w:p w:rsidRPr="00542E7F" w:rsidR="00282AB6" w:rsidP="0000027B" w:rsidRDefault="00282AB6" w14:paraId="0A8DC4EB" w14:textId="77777777">
      <w:pPr>
        <w:pStyle w:val="Bulletsspaced"/>
        <w:tabs>
          <w:tab w:val="clear" w:pos="360"/>
        </w:tabs>
        <w:spacing w:before="0"/>
        <w:ind w:left="0"/>
        <w:jc w:val="both"/>
        <w:rPr>
          <w:rFonts w:asciiTheme="minorHAnsi" w:hAnsiTheme="minorHAnsi" w:cstheme="minorHAnsi"/>
          <w:b/>
          <w:sz w:val="22"/>
          <w:szCs w:val="22"/>
        </w:rPr>
      </w:pPr>
    </w:p>
    <w:p w:rsidR="000D5271" w:rsidP="00916AA5" w:rsidRDefault="000D5271" w14:paraId="348E591E" w14:textId="77777777">
      <w:pPr>
        <w:widowControl w:val="0"/>
        <w:jc w:val="both"/>
        <w:rPr>
          <w:rFonts w:cstheme="minorHAnsi"/>
        </w:rPr>
      </w:pPr>
    </w:p>
    <w:p w:rsidRPr="00542E7F" w:rsidR="00916AA5" w:rsidP="00916AA5" w:rsidRDefault="00916AA5" w14:paraId="3D17D207" w14:textId="77777777">
      <w:pPr>
        <w:widowControl w:val="0"/>
        <w:jc w:val="both"/>
        <w:rPr>
          <w:rFonts w:cstheme="minorHAnsi"/>
        </w:rPr>
      </w:pPr>
      <w:r w:rsidRPr="00542E7F">
        <w:rPr>
          <w:rFonts w:cstheme="minorHAnsi"/>
        </w:rPr>
        <w:t>The purpose of this policy is to:</w:t>
      </w:r>
    </w:p>
    <w:p w:rsidRPr="00542E7F" w:rsidR="00916AA5" w:rsidP="00916AA5" w:rsidRDefault="00916AA5" w14:paraId="55E126A4" w14:textId="77777777">
      <w:pPr>
        <w:widowControl w:val="0"/>
        <w:autoSpaceDE w:val="0"/>
        <w:autoSpaceDN w:val="0"/>
        <w:adjustRightInd w:val="0"/>
        <w:ind w:left="284" w:hanging="284"/>
        <w:jc w:val="both"/>
        <w:rPr>
          <w:rFonts w:cstheme="minorHAnsi"/>
        </w:rPr>
      </w:pPr>
      <w:r w:rsidRPr="00542E7F">
        <w:rPr>
          <w:rFonts w:cstheme="minorHAnsi"/>
        </w:rPr>
        <w:t xml:space="preserve">• </w:t>
      </w:r>
      <w:r w:rsidRPr="00542E7F">
        <w:rPr>
          <w:rFonts w:cstheme="minorHAnsi"/>
        </w:rPr>
        <w:tab/>
      </w:r>
      <w:r w:rsidRPr="00542E7F">
        <w:rPr>
          <w:rFonts w:cstheme="minorHAnsi"/>
        </w:rPr>
        <w:t xml:space="preserve">Create an environment that is conducive to achieving the aims of the </w:t>
      </w:r>
      <w:proofErr w:type="gramStart"/>
      <w:r w:rsidRPr="00542E7F">
        <w:rPr>
          <w:rFonts w:cstheme="minorHAnsi"/>
        </w:rPr>
        <w:t>School</w:t>
      </w:r>
      <w:proofErr w:type="gramEnd"/>
      <w:r w:rsidRPr="00542E7F">
        <w:rPr>
          <w:rFonts w:cstheme="minorHAnsi"/>
        </w:rPr>
        <w:t>;</w:t>
      </w:r>
    </w:p>
    <w:p w:rsidRPr="00542E7F" w:rsidR="00916AA5" w:rsidP="00916AA5" w:rsidRDefault="00916AA5" w14:paraId="39944216" w14:textId="78E20E82">
      <w:pPr>
        <w:widowControl w:val="0"/>
        <w:autoSpaceDE w:val="0"/>
        <w:autoSpaceDN w:val="0"/>
        <w:adjustRightInd w:val="0"/>
        <w:ind w:left="284" w:hanging="284"/>
        <w:jc w:val="both"/>
        <w:rPr>
          <w:rFonts w:cstheme="minorHAnsi"/>
        </w:rPr>
      </w:pPr>
      <w:r w:rsidRPr="00542E7F">
        <w:rPr>
          <w:rFonts w:cstheme="minorHAnsi"/>
        </w:rPr>
        <w:t xml:space="preserve">• </w:t>
      </w:r>
      <w:r w:rsidRPr="00542E7F">
        <w:rPr>
          <w:rFonts w:cstheme="minorHAnsi"/>
        </w:rPr>
        <w:tab/>
      </w:r>
      <w:r w:rsidRPr="00542E7F">
        <w:rPr>
          <w:rFonts w:cstheme="minorHAnsi"/>
        </w:rPr>
        <w:t xml:space="preserve">Provide clearly defined </w:t>
      </w:r>
      <w:r w:rsidR="007B0B4B">
        <w:rPr>
          <w:rFonts w:cstheme="minorHAnsi"/>
        </w:rPr>
        <w:t>boundaries</w:t>
      </w:r>
      <w:r w:rsidRPr="00542E7F">
        <w:rPr>
          <w:rFonts w:cstheme="minorHAnsi"/>
        </w:rPr>
        <w:t xml:space="preserve"> that are easily understood by children, staff and parents;</w:t>
      </w:r>
    </w:p>
    <w:p w:rsidRPr="00542E7F" w:rsidR="00916AA5" w:rsidP="00916AA5" w:rsidRDefault="00916AA5" w14:paraId="07B81E09" w14:textId="77777777">
      <w:pPr>
        <w:widowControl w:val="0"/>
        <w:autoSpaceDE w:val="0"/>
        <w:autoSpaceDN w:val="0"/>
        <w:adjustRightInd w:val="0"/>
        <w:ind w:left="284" w:hanging="284"/>
        <w:jc w:val="both"/>
        <w:rPr>
          <w:rFonts w:cstheme="minorHAnsi"/>
        </w:rPr>
      </w:pPr>
      <w:r w:rsidRPr="00542E7F">
        <w:rPr>
          <w:rFonts w:cstheme="minorHAnsi"/>
        </w:rPr>
        <w:t xml:space="preserve">• </w:t>
      </w:r>
      <w:r w:rsidRPr="00542E7F">
        <w:rPr>
          <w:rFonts w:cstheme="minorHAnsi"/>
        </w:rPr>
        <w:tab/>
      </w:r>
      <w:r w:rsidRPr="00542E7F">
        <w:rPr>
          <w:rFonts w:cstheme="minorHAnsi"/>
        </w:rPr>
        <w:t>Aid all staff in the management of behaviour;</w:t>
      </w:r>
    </w:p>
    <w:p w:rsidR="00916AA5" w:rsidP="00916AA5" w:rsidRDefault="00916AA5" w14:paraId="3D650328" w14:textId="77777777">
      <w:pPr>
        <w:widowControl w:val="0"/>
        <w:autoSpaceDE w:val="0"/>
        <w:autoSpaceDN w:val="0"/>
        <w:adjustRightInd w:val="0"/>
        <w:ind w:left="284" w:hanging="284"/>
        <w:jc w:val="both"/>
        <w:rPr>
          <w:rFonts w:cstheme="minorHAnsi"/>
        </w:rPr>
      </w:pPr>
      <w:r w:rsidRPr="00542E7F">
        <w:rPr>
          <w:rFonts w:cstheme="minorHAnsi"/>
        </w:rPr>
        <w:t xml:space="preserve">• </w:t>
      </w:r>
      <w:r w:rsidRPr="00542E7F">
        <w:rPr>
          <w:rFonts w:cstheme="minorHAnsi"/>
        </w:rPr>
        <w:tab/>
      </w:r>
      <w:r w:rsidRPr="00542E7F">
        <w:rPr>
          <w:rFonts w:cstheme="minorHAnsi"/>
        </w:rPr>
        <w:t>Ensure high standards of behaviour are promoted and maintained.</w:t>
      </w:r>
    </w:p>
    <w:p w:rsidR="002B4CF9" w:rsidP="00BF14B2" w:rsidRDefault="004903F6" w14:paraId="269C615F" w14:textId="577A0E31">
      <w:pPr>
        <w:spacing w:after="0" w:line="240" w:lineRule="auto"/>
        <w:ind w:right="82"/>
        <w:jc w:val="both"/>
        <w:rPr>
          <w:rFonts w:eastAsia="Arial" w:cstheme="minorHAnsi"/>
        </w:rPr>
      </w:pPr>
      <w:r w:rsidRPr="00542E7F">
        <w:rPr>
          <w:rFonts w:eastAsia="Arial" w:cstheme="minorHAnsi"/>
        </w:rPr>
        <w:t>St Wystan’s</w:t>
      </w:r>
      <w:r w:rsidR="00C035F6">
        <w:rPr>
          <w:rFonts w:eastAsia="Arial" w:cstheme="minorHAnsi"/>
        </w:rPr>
        <w:t xml:space="preserve"> School</w:t>
      </w:r>
      <w:r w:rsidRPr="00542E7F" w:rsidR="006E68A9">
        <w:rPr>
          <w:rFonts w:eastAsia="Arial" w:cstheme="minorHAnsi"/>
        </w:rPr>
        <w:t xml:space="preserve"> </w:t>
      </w:r>
      <w:r w:rsidRPr="00542E7F" w:rsidR="002B4CF9">
        <w:rPr>
          <w:rFonts w:eastAsia="Arial" w:cstheme="minorHAnsi"/>
        </w:rPr>
        <w:t>encourage</w:t>
      </w:r>
      <w:r w:rsidR="00C035F6">
        <w:rPr>
          <w:rFonts w:eastAsia="Arial" w:cstheme="minorHAnsi"/>
        </w:rPr>
        <w:t>s</w:t>
      </w:r>
      <w:r w:rsidRPr="00542E7F" w:rsidR="002B4CF9">
        <w:rPr>
          <w:rFonts w:eastAsia="Arial" w:cstheme="minorHAnsi"/>
        </w:rPr>
        <w:t xml:space="preserve"> outstanding behaviour at all times. It is the responsibility of staff, parents and the children to ensure that all pupils act respectfully and appropriately, show</w:t>
      </w:r>
      <w:r w:rsidR="007B0B4B">
        <w:rPr>
          <w:rFonts w:eastAsia="Arial" w:cstheme="minorHAnsi"/>
        </w:rPr>
        <w:t>ing</w:t>
      </w:r>
      <w:r w:rsidRPr="00542E7F" w:rsidR="002B4CF9">
        <w:rPr>
          <w:rFonts w:eastAsia="Arial" w:cstheme="minorHAnsi"/>
        </w:rPr>
        <w:t xml:space="preserve"> awareness of acceptable and </w:t>
      </w:r>
      <w:r w:rsidR="007B0B4B">
        <w:rPr>
          <w:rFonts w:eastAsia="Arial" w:cstheme="minorHAnsi"/>
          <w:color w:val="000000" w:themeColor="text1"/>
        </w:rPr>
        <w:t>unacceptable behaviour. These b</w:t>
      </w:r>
      <w:r w:rsidRPr="00542E7F" w:rsidR="002B4CF9">
        <w:rPr>
          <w:rFonts w:eastAsia="Arial" w:cstheme="minorHAnsi"/>
          <w:color w:val="000000" w:themeColor="text1"/>
        </w:rPr>
        <w:t>ehaviour expectations are in place during school time, during trips out and in pre</w:t>
      </w:r>
      <w:r w:rsidRPr="00542E7F" w:rsidR="002B4CF9">
        <w:rPr>
          <w:rFonts w:eastAsia="Arial" w:cstheme="minorHAnsi"/>
        </w:rPr>
        <w:t>-school and after-school care.</w:t>
      </w:r>
      <w:r w:rsidR="00904A86">
        <w:rPr>
          <w:rFonts w:eastAsia="Arial" w:cstheme="minorHAnsi"/>
        </w:rPr>
        <w:t xml:space="preserve"> </w:t>
      </w:r>
      <w:r w:rsidR="00E13CB8">
        <w:rPr>
          <w:rFonts w:eastAsia="Arial" w:cstheme="minorHAnsi"/>
        </w:rPr>
        <w:t xml:space="preserve">In addition, it is expected that children will </w:t>
      </w:r>
      <w:r w:rsidR="007B0B4B">
        <w:rPr>
          <w:rFonts w:eastAsia="Arial" w:cstheme="minorHAnsi"/>
        </w:rPr>
        <w:t>continue their</w:t>
      </w:r>
      <w:r w:rsidR="00FE77E6">
        <w:rPr>
          <w:rFonts w:eastAsia="Arial" w:cstheme="minorHAnsi"/>
        </w:rPr>
        <w:t xml:space="preserve"> good behaviour </w:t>
      </w:r>
      <w:r w:rsidR="00A12EEC">
        <w:rPr>
          <w:rFonts w:eastAsia="Arial" w:cstheme="minorHAnsi"/>
        </w:rPr>
        <w:t>out of school hours</w:t>
      </w:r>
      <w:r w:rsidR="00F66AF3">
        <w:rPr>
          <w:rFonts w:eastAsia="Arial" w:cstheme="minorHAnsi"/>
        </w:rPr>
        <w:t>, if wearing their school uniform.</w:t>
      </w:r>
    </w:p>
    <w:p w:rsidR="0006558E" w:rsidP="00BF14B2" w:rsidRDefault="0006558E" w14:paraId="656B0FCF" w14:textId="574A6272">
      <w:pPr>
        <w:spacing w:after="0" w:line="240" w:lineRule="auto"/>
        <w:ind w:right="82"/>
        <w:jc w:val="both"/>
        <w:rPr>
          <w:rFonts w:eastAsia="Arial" w:cstheme="minorHAnsi"/>
        </w:rPr>
      </w:pPr>
    </w:p>
    <w:p w:rsidR="00B264F5" w:rsidP="00B264F5" w:rsidRDefault="00B264F5" w14:paraId="4E81B4E3" w14:textId="77777777">
      <w:pPr>
        <w:widowControl w:val="0"/>
        <w:jc w:val="both"/>
        <w:rPr>
          <w:rFonts w:ascii="Calibri" w:hAnsi="Calibri" w:cs="Calibri"/>
          <w:snapToGrid w:val="0"/>
        </w:rPr>
      </w:pPr>
      <w:r>
        <w:rPr>
          <w:rFonts w:ascii="Calibri" w:hAnsi="Calibri" w:cs="Calibri"/>
          <w:snapToGrid w:val="0"/>
        </w:rPr>
        <w:t>In formulating our Behaviour Policy, we first define the terms '</w:t>
      </w:r>
      <w:r>
        <w:rPr>
          <w:rFonts w:ascii="Calibri" w:hAnsi="Calibri" w:cs="Calibri"/>
          <w:i/>
          <w:iCs/>
          <w:snapToGrid w:val="0"/>
        </w:rPr>
        <w:t>behaviour</w:t>
      </w:r>
      <w:r>
        <w:rPr>
          <w:rFonts w:ascii="Calibri" w:hAnsi="Calibri" w:cs="Calibri"/>
          <w:snapToGrid w:val="0"/>
        </w:rPr>
        <w:t>' and '</w:t>
      </w:r>
      <w:r>
        <w:rPr>
          <w:rFonts w:ascii="Calibri" w:hAnsi="Calibri" w:cs="Calibri"/>
          <w:i/>
          <w:iCs/>
          <w:snapToGrid w:val="0"/>
        </w:rPr>
        <w:t>discipline</w:t>
      </w:r>
      <w:r>
        <w:rPr>
          <w:rFonts w:ascii="Calibri" w:hAnsi="Calibri" w:cs="Calibri"/>
          <w:snapToGrid w:val="0"/>
        </w:rPr>
        <w:t xml:space="preserve">'. Good </w:t>
      </w:r>
      <w:r>
        <w:rPr>
          <w:rFonts w:ascii="Calibri" w:hAnsi="Calibri" w:cs="Calibri"/>
          <w:i/>
          <w:iCs/>
          <w:snapToGrid w:val="0"/>
        </w:rPr>
        <w:t>behaviour</w:t>
      </w:r>
      <w:r>
        <w:rPr>
          <w:rFonts w:ascii="Calibri" w:hAnsi="Calibri" w:cs="Calibri"/>
          <w:snapToGrid w:val="0"/>
        </w:rPr>
        <w:t xml:space="preserve"> is conduct that assists the school to fulfil its function. </w:t>
      </w:r>
      <w:r>
        <w:rPr>
          <w:rFonts w:ascii="Calibri" w:hAnsi="Calibri" w:cs="Calibri"/>
          <w:i/>
          <w:iCs/>
          <w:snapToGrid w:val="0"/>
        </w:rPr>
        <w:t>Discipline</w:t>
      </w:r>
      <w:r>
        <w:rPr>
          <w:rFonts w:ascii="Calibri" w:hAnsi="Calibri" w:cs="Calibri"/>
          <w:snapToGrid w:val="0"/>
        </w:rPr>
        <w:t xml:space="preserve"> is the system of rules for good behaviour that aims to develop self-discipline in pupils and creates the conditions for an orderly community in which effective learning can take place. Discipline is the system and ethos, therefore, which aims to cultivate in pupils an acceptance and recognition of responsibility for their own decisions and actions together with the consequences.</w:t>
      </w:r>
    </w:p>
    <w:p w:rsidR="000102A8" w:rsidP="000102A8" w:rsidRDefault="000102A8" w14:paraId="0C9B0F3E" w14:textId="67ACEC93">
      <w:pPr>
        <w:widowControl w:val="0"/>
        <w:autoSpaceDE w:val="0"/>
        <w:autoSpaceDN w:val="0"/>
        <w:adjustRightInd w:val="0"/>
        <w:ind w:left="284" w:hanging="284"/>
        <w:jc w:val="both"/>
        <w:rPr>
          <w:rFonts w:cstheme="minorHAnsi"/>
          <w:b/>
          <w:bCs/>
        </w:rPr>
      </w:pPr>
      <w:r w:rsidRPr="00542E7F">
        <w:rPr>
          <w:rFonts w:cstheme="minorHAnsi"/>
          <w:b/>
          <w:bCs/>
        </w:rPr>
        <w:t>Aims</w:t>
      </w:r>
    </w:p>
    <w:p w:rsidRPr="008F165D" w:rsidR="000102A8" w:rsidP="000102A8" w:rsidRDefault="000102A8" w14:paraId="33A46DC8" w14:textId="77777777">
      <w:pPr>
        <w:widowControl w:val="0"/>
        <w:autoSpaceDE w:val="0"/>
        <w:autoSpaceDN w:val="0"/>
        <w:adjustRightInd w:val="0"/>
        <w:ind w:left="284" w:hanging="284"/>
        <w:jc w:val="both"/>
        <w:rPr>
          <w:rFonts w:cstheme="minorHAnsi"/>
        </w:rPr>
      </w:pPr>
      <w:r w:rsidRPr="00542E7F">
        <w:rPr>
          <w:rFonts w:cstheme="minorHAnsi"/>
        </w:rPr>
        <w:t>Our aim is that through this policy we motivate children to:</w:t>
      </w:r>
    </w:p>
    <w:p w:rsidRPr="00542E7F" w:rsidR="000102A8" w:rsidP="000102A8" w:rsidRDefault="000102A8" w14:paraId="15FC98E7" w14:textId="77777777">
      <w:pPr>
        <w:pStyle w:val="ListParagraph"/>
        <w:widowControl w:val="0"/>
        <w:numPr>
          <w:ilvl w:val="0"/>
          <w:numId w:val="8"/>
        </w:numPr>
        <w:spacing w:after="0" w:line="240" w:lineRule="auto"/>
        <w:ind w:left="284" w:hanging="284"/>
        <w:contextualSpacing w:val="0"/>
        <w:jc w:val="both"/>
        <w:rPr>
          <w:rFonts w:cstheme="minorHAnsi"/>
        </w:rPr>
      </w:pPr>
      <w:r w:rsidRPr="00542E7F">
        <w:rPr>
          <w:rFonts w:cstheme="minorHAnsi"/>
        </w:rPr>
        <w:t>be kind and behave well;</w:t>
      </w:r>
    </w:p>
    <w:p w:rsidR="000102A8" w:rsidP="000102A8" w:rsidRDefault="000102A8" w14:paraId="16828307" w14:textId="05A90A94">
      <w:pPr>
        <w:pStyle w:val="ListParagraph"/>
        <w:widowControl w:val="0"/>
        <w:numPr>
          <w:ilvl w:val="0"/>
          <w:numId w:val="8"/>
        </w:numPr>
        <w:spacing w:after="0" w:line="240" w:lineRule="auto"/>
        <w:ind w:left="284" w:hanging="284"/>
        <w:contextualSpacing w:val="0"/>
        <w:jc w:val="both"/>
        <w:rPr>
          <w:rFonts w:cstheme="minorHAnsi"/>
        </w:rPr>
      </w:pPr>
      <w:r w:rsidRPr="00542E7F">
        <w:rPr>
          <w:rFonts w:cstheme="minorHAnsi"/>
        </w:rPr>
        <w:t>obey the school rules;</w:t>
      </w:r>
    </w:p>
    <w:p w:rsidRPr="00542E7F" w:rsidR="00434C2F" w:rsidP="00434C2F" w:rsidRDefault="00434C2F" w14:paraId="5AA9D785" w14:textId="77777777">
      <w:pPr>
        <w:pStyle w:val="ListParagraph"/>
        <w:widowControl w:val="0"/>
        <w:numPr>
          <w:ilvl w:val="0"/>
          <w:numId w:val="8"/>
        </w:numPr>
        <w:spacing w:after="0" w:line="240" w:lineRule="auto"/>
        <w:ind w:left="284" w:hanging="284"/>
        <w:contextualSpacing w:val="0"/>
        <w:jc w:val="both"/>
        <w:rPr>
          <w:rFonts w:cstheme="minorHAnsi"/>
        </w:rPr>
      </w:pPr>
      <w:r w:rsidRPr="00542E7F">
        <w:rPr>
          <w:rFonts w:cstheme="minorHAnsi"/>
        </w:rPr>
        <w:t>work hard;</w:t>
      </w:r>
    </w:p>
    <w:p w:rsidRPr="00542E7F" w:rsidR="000102A8" w:rsidP="000102A8" w:rsidRDefault="000102A8" w14:paraId="27E9645C" w14:textId="77777777">
      <w:pPr>
        <w:pStyle w:val="ListParagraph"/>
        <w:widowControl w:val="0"/>
        <w:numPr>
          <w:ilvl w:val="0"/>
          <w:numId w:val="8"/>
        </w:numPr>
        <w:spacing w:after="0" w:line="240" w:lineRule="auto"/>
        <w:ind w:left="284" w:hanging="284"/>
        <w:contextualSpacing w:val="0"/>
        <w:jc w:val="both"/>
        <w:rPr>
          <w:rFonts w:cstheme="minorHAnsi"/>
        </w:rPr>
      </w:pPr>
      <w:r w:rsidRPr="00542E7F">
        <w:rPr>
          <w:rFonts w:cstheme="minorHAnsi"/>
        </w:rPr>
        <w:t>treat all members of the community with respect and</w:t>
      </w:r>
    </w:p>
    <w:p w:rsidRPr="00542E7F" w:rsidR="000102A8" w:rsidP="000102A8" w:rsidRDefault="000102A8" w14:paraId="3FBBD578" w14:textId="77777777">
      <w:pPr>
        <w:pStyle w:val="ListParagraph"/>
        <w:widowControl w:val="0"/>
        <w:numPr>
          <w:ilvl w:val="0"/>
          <w:numId w:val="8"/>
        </w:numPr>
        <w:spacing w:after="0" w:line="240" w:lineRule="auto"/>
        <w:ind w:left="284" w:hanging="284"/>
        <w:contextualSpacing w:val="0"/>
        <w:jc w:val="both"/>
        <w:rPr>
          <w:rFonts w:cstheme="minorHAnsi"/>
        </w:rPr>
      </w:pPr>
      <w:r w:rsidRPr="00542E7F">
        <w:rPr>
          <w:rFonts w:cstheme="minorHAnsi"/>
        </w:rPr>
        <w:t>show self-respect.</w:t>
      </w:r>
    </w:p>
    <w:p w:rsidRPr="00542E7F" w:rsidR="000102A8" w:rsidP="000102A8" w:rsidRDefault="000102A8" w14:paraId="23F93157" w14:textId="77777777">
      <w:pPr>
        <w:spacing w:after="0" w:line="240" w:lineRule="auto"/>
        <w:ind w:left="100" w:right="82"/>
        <w:jc w:val="both"/>
        <w:rPr>
          <w:rFonts w:eastAsia="Arial" w:cstheme="minorHAnsi"/>
        </w:rPr>
      </w:pPr>
    </w:p>
    <w:p w:rsidR="008E5B55" w:rsidP="008E5B55" w:rsidRDefault="000102A8" w14:paraId="057271FF" w14:textId="121DABBC">
      <w:pPr>
        <w:spacing w:line="240" w:lineRule="auto"/>
        <w:ind w:right="82"/>
        <w:contextualSpacing/>
        <w:jc w:val="both"/>
        <w:rPr>
          <w:rFonts w:eastAsia="Arial" w:cstheme="minorHAnsi"/>
        </w:rPr>
      </w:pPr>
      <w:r w:rsidRPr="00542E7F">
        <w:rPr>
          <w:rFonts w:eastAsia="Arial" w:cstheme="minorHAnsi"/>
        </w:rPr>
        <w:t>We aim to promote the development of a ‘Growth Mindset’, whereby all pupils, parents and staff identify and praise the merits of effort, hard work, perseverance and resilience.</w:t>
      </w:r>
      <w:r w:rsidR="00C035F6">
        <w:rPr>
          <w:rFonts w:eastAsia="Arial" w:cstheme="minorHAnsi"/>
        </w:rPr>
        <w:t xml:space="preserve"> </w:t>
      </w:r>
      <w:r w:rsidRPr="00C56644" w:rsidR="00C035F6">
        <w:rPr>
          <w:rFonts w:eastAsia="Arial" w:cstheme="minorHAnsi"/>
        </w:rPr>
        <w:t xml:space="preserve">Our desire for our </w:t>
      </w:r>
      <w:r w:rsidRPr="00C56644" w:rsidR="00C035F6">
        <w:rPr>
          <w:rFonts w:eastAsia="Arial" w:cstheme="minorHAnsi"/>
        </w:rPr>
        <w:t>pupils to think positively and pro-actively about their behaviour is supported through explicit teaching of our Habits 4 Learning.</w:t>
      </w:r>
    </w:p>
    <w:p w:rsidR="008E5B55" w:rsidP="008E5B55" w:rsidRDefault="008E5B55" w14:paraId="20A20489" w14:textId="77777777">
      <w:pPr>
        <w:spacing w:line="240" w:lineRule="auto"/>
        <w:ind w:right="82"/>
        <w:contextualSpacing/>
        <w:jc w:val="both"/>
        <w:rPr>
          <w:rFonts w:cstheme="minorHAnsi"/>
        </w:rPr>
      </w:pPr>
    </w:p>
    <w:p w:rsidR="004F1822" w:rsidP="40A8D7AC" w:rsidRDefault="004F1822" w14:paraId="778D7FFA" w14:textId="40045315">
      <w:pPr>
        <w:spacing w:line="240" w:lineRule="auto"/>
        <w:ind w:right="82"/>
        <w:contextualSpacing/>
        <w:jc w:val="both"/>
      </w:pPr>
      <w:r w:rsidRPr="40A8D7AC">
        <w:t xml:space="preserve">It is an aim of our </w:t>
      </w:r>
      <w:r w:rsidRPr="40A8D7AC" w:rsidR="00C035F6">
        <w:t>S</w:t>
      </w:r>
      <w:r w:rsidRPr="40A8D7AC">
        <w:t xml:space="preserve">chool that every member of the </w:t>
      </w:r>
      <w:proofErr w:type="gramStart"/>
      <w:r w:rsidRPr="40A8D7AC" w:rsidR="00FE1A47">
        <w:t>S</w:t>
      </w:r>
      <w:r w:rsidRPr="40A8D7AC">
        <w:t>chool</w:t>
      </w:r>
      <w:proofErr w:type="gramEnd"/>
      <w:r w:rsidRPr="40A8D7AC">
        <w:t xml:space="preserve"> community feels valued and respected, and that each person is treated </w:t>
      </w:r>
      <w:r w:rsidRPr="40A8D7AC" w:rsidR="00C035F6">
        <w:t>kindly</w:t>
      </w:r>
      <w:r w:rsidRPr="40A8D7AC" w:rsidR="005C396C">
        <w:t xml:space="preserve"> and fairly</w:t>
      </w:r>
      <w:r w:rsidRPr="40A8D7AC">
        <w:t xml:space="preserve">. We are a caring community, whose values are built on mutual trust and respect for all. </w:t>
      </w:r>
      <w:r w:rsidRPr="40A8D7AC" w:rsidR="00C035F6">
        <w:t xml:space="preserve">Our </w:t>
      </w:r>
      <w:proofErr w:type="gramStart"/>
      <w:r w:rsidRPr="40A8D7AC" w:rsidR="00C035F6">
        <w:t>S</w:t>
      </w:r>
      <w:r w:rsidRPr="40A8D7AC">
        <w:t>chool</w:t>
      </w:r>
      <w:proofErr w:type="gramEnd"/>
      <w:r w:rsidRPr="40A8D7AC">
        <w:t xml:space="preserve"> behaviour policy is therefore designed to support the way in which all members of the </w:t>
      </w:r>
      <w:proofErr w:type="gramStart"/>
      <w:r w:rsidRPr="40A8D7AC" w:rsidR="00C035F6">
        <w:t>S</w:t>
      </w:r>
      <w:r w:rsidRPr="40A8D7AC">
        <w:t>chool</w:t>
      </w:r>
      <w:proofErr w:type="gramEnd"/>
      <w:r w:rsidRPr="40A8D7AC">
        <w:t xml:space="preserve"> can live and work together in a supportive way. It aims to promote an environment where everyone feels happy, safe and secure.</w:t>
      </w:r>
    </w:p>
    <w:p w:rsidRPr="008E5B55" w:rsidR="008E5B55" w:rsidP="008E5B55" w:rsidRDefault="008E5B55" w14:paraId="21149775" w14:textId="77777777">
      <w:pPr>
        <w:spacing w:line="240" w:lineRule="auto"/>
        <w:ind w:right="82"/>
        <w:contextualSpacing/>
        <w:jc w:val="both"/>
        <w:rPr>
          <w:rFonts w:eastAsia="Arial" w:cstheme="minorHAnsi"/>
        </w:rPr>
      </w:pPr>
    </w:p>
    <w:p w:rsidR="000D5271" w:rsidP="40A8D7AC" w:rsidRDefault="00DB73EC" w14:paraId="53FDA678" w14:textId="6FDEE28E">
      <w:pPr>
        <w:widowControl w:val="0"/>
        <w:spacing w:after="0" w:line="240" w:lineRule="auto"/>
        <w:jc w:val="both"/>
      </w:pPr>
      <w:r w:rsidRPr="3321D1AA">
        <w:t>W</w:t>
      </w:r>
      <w:r w:rsidRPr="3321D1AA" w:rsidR="004F1822">
        <w:t>e believe that children flourish best when their personal, social and emotional needs are met and where there are clear and developmentally appropriate expectations for their behaviour.  To this end</w:t>
      </w:r>
      <w:r w:rsidRPr="3321D1AA" w:rsidR="005C396C">
        <w:t>,</w:t>
      </w:r>
      <w:r w:rsidRPr="3321D1AA" w:rsidR="004F1822">
        <w:t xml:space="preserve"> we encourage all members of the </w:t>
      </w:r>
      <w:proofErr w:type="gramStart"/>
      <w:r w:rsidRPr="3321D1AA" w:rsidR="004F1822">
        <w:t>School</w:t>
      </w:r>
      <w:proofErr w:type="gramEnd"/>
      <w:r w:rsidRPr="3321D1AA" w:rsidR="004F1822">
        <w:t xml:space="preserve"> to consider the feelings of others, accept personal responsibility for their actions, and treat all property with due care</w:t>
      </w:r>
      <w:r w:rsidRPr="3321D1AA" w:rsidR="00C035F6">
        <w:t>,</w:t>
      </w:r>
      <w:r w:rsidRPr="3321D1AA" w:rsidR="004F1822">
        <w:t xml:space="preserve"> irrespective of its ownership. We do not accept </w:t>
      </w:r>
      <w:r w:rsidRPr="3321D1AA" w:rsidR="005C396C">
        <w:t xml:space="preserve">negative </w:t>
      </w:r>
      <w:r w:rsidRPr="3321D1AA" w:rsidR="004F1822">
        <w:t xml:space="preserve">behaviour, such as bullying, insensitivity, bad language, vandalism </w:t>
      </w:r>
      <w:r w:rsidRPr="3321D1AA" w:rsidR="000D4CBE">
        <w:t>or</w:t>
      </w:r>
      <w:r w:rsidRPr="3321D1AA" w:rsidR="004F1822">
        <w:t xml:space="preserve"> theft, which undermines these aims. This policy is a statement of good practice that covers all aspects of the </w:t>
      </w:r>
      <w:proofErr w:type="gramStart"/>
      <w:r w:rsidRPr="3321D1AA" w:rsidR="000D4CBE">
        <w:t>S</w:t>
      </w:r>
      <w:r w:rsidRPr="3321D1AA" w:rsidR="004F1822">
        <w:t>chool</w:t>
      </w:r>
      <w:proofErr w:type="gramEnd"/>
      <w:r w:rsidRPr="3321D1AA" w:rsidR="005C396C">
        <w:t>,</w:t>
      </w:r>
      <w:r w:rsidRPr="3321D1AA" w:rsidR="004F1822">
        <w:t xml:space="preserve"> contribut</w:t>
      </w:r>
      <w:r w:rsidRPr="3321D1AA" w:rsidR="005C396C">
        <w:t>ing</w:t>
      </w:r>
      <w:r w:rsidRPr="3321D1AA" w:rsidR="004F1822">
        <w:t xml:space="preserve"> to the development and maintenance of good behaviour and a positive ethos.  All members of the </w:t>
      </w:r>
      <w:proofErr w:type="gramStart"/>
      <w:r w:rsidRPr="3321D1AA" w:rsidR="000D4CBE">
        <w:t>S</w:t>
      </w:r>
      <w:r w:rsidRPr="3321D1AA" w:rsidR="004F1822">
        <w:t>chool</w:t>
      </w:r>
      <w:proofErr w:type="gramEnd"/>
      <w:r w:rsidRPr="3321D1AA" w:rsidR="004F1822">
        <w:t xml:space="preserve"> are expected to help maintain a caring atmosphere, conducive to learning, with courtesy and mutual respect as basic requirements.</w:t>
      </w:r>
    </w:p>
    <w:p w:rsidR="1DA911DE" w:rsidP="1DA911DE" w:rsidRDefault="1DA911DE" w14:paraId="5C3B49DC" w14:textId="5E29DFEE">
      <w:pPr>
        <w:widowControl w:val="0"/>
        <w:spacing w:after="0" w:line="240" w:lineRule="auto"/>
        <w:jc w:val="both"/>
      </w:pPr>
    </w:p>
    <w:p w:rsidRPr="00A504F5" w:rsidR="005D703A" w:rsidP="005D703A" w:rsidRDefault="005D703A" w14:paraId="073A7D6D" w14:textId="77777777">
      <w:pPr>
        <w:spacing w:after="0" w:line="240" w:lineRule="auto"/>
        <w:ind w:right="28"/>
        <w:jc w:val="both"/>
        <w:rPr>
          <w:rFonts w:eastAsia="Arial" w:cstheme="minorHAnsi"/>
        </w:rPr>
      </w:pPr>
      <w:r w:rsidRPr="00A504F5">
        <w:rPr>
          <w:rFonts w:eastAsia="Arial" w:cstheme="minorHAnsi"/>
          <w:b/>
        </w:rPr>
        <w:t>Behaviour Expectations</w:t>
      </w:r>
    </w:p>
    <w:p w:rsidRPr="00542E7F" w:rsidR="005D703A" w:rsidP="005D703A" w:rsidRDefault="005D703A" w14:paraId="69EA6D93" w14:textId="77777777">
      <w:pPr>
        <w:spacing w:before="16" w:after="0" w:line="260" w:lineRule="exact"/>
        <w:rPr>
          <w:rFonts w:eastAsia="Times New Roman" w:cstheme="minorHAnsi"/>
        </w:rPr>
      </w:pPr>
    </w:p>
    <w:p w:rsidRPr="00542E7F" w:rsidR="005D703A" w:rsidP="2A9C5683" w:rsidRDefault="005D703A" w14:paraId="617A9C55" w14:textId="18B3E5E9">
      <w:pPr>
        <w:spacing w:after="0" w:line="240" w:lineRule="auto"/>
        <w:ind w:right="88"/>
        <w:jc w:val="both"/>
        <w:rPr>
          <w:rFonts w:eastAsia="Arial"/>
        </w:rPr>
      </w:pPr>
      <w:r w:rsidRPr="40A8D7AC">
        <w:rPr>
          <w:rFonts w:eastAsia="Arial"/>
        </w:rPr>
        <w:t>In order to promote good behaviour, we pro</w:t>
      </w:r>
      <w:r w:rsidRPr="40A8D7AC" w:rsidR="004D4551">
        <w:rPr>
          <w:rFonts w:eastAsia="Arial"/>
        </w:rPr>
        <w:t>mote the following values:</w:t>
      </w:r>
    </w:p>
    <w:p w:rsidRPr="001F35BA" w:rsidR="005D703A" w:rsidP="005D703A" w:rsidRDefault="005D703A" w14:paraId="34A681CE" w14:textId="77777777">
      <w:pPr>
        <w:spacing w:after="0" w:line="240" w:lineRule="auto"/>
        <w:ind w:right="28"/>
        <w:jc w:val="both"/>
        <w:rPr>
          <w:rFonts w:eastAsia="Arial" w:cstheme="minorHAnsi"/>
        </w:rPr>
      </w:pPr>
      <w:r w:rsidRPr="001F35BA">
        <w:rPr>
          <w:rFonts w:eastAsia="Arial" w:cstheme="minorHAnsi"/>
        </w:rPr>
        <w:t>We expect children to:</w:t>
      </w:r>
    </w:p>
    <w:p w:rsidRPr="00542E7F" w:rsidR="005D703A" w:rsidP="005D703A" w:rsidRDefault="005D703A" w14:paraId="72CE9B11" w14:textId="77777777">
      <w:pPr>
        <w:spacing w:after="0" w:line="240" w:lineRule="auto"/>
        <w:ind w:left="100" w:right="8148"/>
        <w:jc w:val="both"/>
        <w:rPr>
          <w:rFonts w:eastAsia="Arial" w:cstheme="minorHAnsi"/>
        </w:rPr>
      </w:pPr>
    </w:p>
    <w:p w:rsidR="00965FD1" w:rsidP="00965FD1" w:rsidRDefault="00322BF9" w14:paraId="64F2D883" w14:textId="6A61F84E">
      <w:pPr>
        <w:pStyle w:val="ListParagraph"/>
        <w:numPr>
          <w:ilvl w:val="0"/>
          <w:numId w:val="26"/>
        </w:numPr>
        <w:spacing w:after="0" w:line="240" w:lineRule="auto"/>
        <w:rPr>
          <w:rFonts w:eastAsia="Arial" w:cstheme="minorHAnsi"/>
        </w:rPr>
      </w:pPr>
      <w:r w:rsidRPr="00965FD1">
        <w:rPr>
          <w:rFonts w:eastAsia="Arial" w:cstheme="minorHAnsi"/>
        </w:rPr>
        <w:t xml:space="preserve">Treat others as </w:t>
      </w:r>
      <w:r w:rsidR="00A46D7B">
        <w:rPr>
          <w:rFonts w:eastAsia="Arial" w:cstheme="minorHAnsi"/>
        </w:rPr>
        <w:t xml:space="preserve">they </w:t>
      </w:r>
      <w:r w:rsidRPr="00965FD1">
        <w:rPr>
          <w:rFonts w:eastAsia="Arial" w:cstheme="minorHAnsi"/>
        </w:rPr>
        <w:t xml:space="preserve">would like to be treated </w:t>
      </w:r>
    </w:p>
    <w:p w:rsidR="00965FD1" w:rsidP="00965FD1" w:rsidRDefault="005D703A" w14:paraId="0E218C1B" w14:textId="77777777">
      <w:pPr>
        <w:pStyle w:val="ListParagraph"/>
        <w:numPr>
          <w:ilvl w:val="0"/>
          <w:numId w:val="26"/>
        </w:numPr>
        <w:spacing w:after="0" w:line="240" w:lineRule="auto"/>
        <w:rPr>
          <w:rFonts w:eastAsia="Arial" w:cstheme="minorHAnsi"/>
        </w:rPr>
      </w:pPr>
      <w:r w:rsidRPr="00965FD1">
        <w:rPr>
          <w:rFonts w:eastAsia="Arial" w:cstheme="minorHAnsi"/>
        </w:rPr>
        <w:t>Listen and follow instructions first time</w:t>
      </w:r>
    </w:p>
    <w:p w:rsidR="00A46D7B" w:rsidP="00A46D7B" w:rsidRDefault="005D703A" w14:paraId="29ECA62B" w14:textId="77777777">
      <w:pPr>
        <w:pStyle w:val="ListParagraph"/>
        <w:numPr>
          <w:ilvl w:val="0"/>
          <w:numId w:val="26"/>
        </w:numPr>
        <w:spacing w:after="0" w:line="240" w:lineRule="auto"/>
        <w:rPr>
          <w:rFonts w:eastAsia="Arial" w:cstheme="minorHAnsi"/>
        </w:rPr>
      </w:pPr>
      <w:r w:rsidRPr="00965FD1">
        <w:rPr>
          <w:rFonts w:eastAsia="Arial" w:cstheme="minorHAnsi"/>
        </w:rPr>
        <w:t>Do their best, taking pride in themselves and their wor</w:t>
      </w:r>
      <w:r w:rsidR="00A46D7B">
        <w:rPr>
          <w:rFonts w:eastAsia="Arial" w:cstheme="minorHAnsi"/>
        </w:rPr>
        <w:t>k</w:t>
      </w:r>
    </w:p>
    <w:p w:rsidR="00A46D7B" w:rsidP="00A46D7B" w:rsidRDefault="005D703A" w14:paraId="5FD9BCBA" w14:textId="77777777">
      <w:pPr>
        <w:pStyle w:val="ListParagraph"/>
        <w:numPr>
          <w:ilvl w:val="0"/>
          <w:numId w:val="26"/>
        </w:numPr>
        <w:spacing w:after="0" w:line="240" w:lineRule="auto"/>
        <w:rPr>
          <w:rFonts w:eastAsia="Arial" w:cstheme="minorHAnsi"/>
        </w:rPr>
      </w:pPr>
      <w:r w:rsidRPr="00A46D7B">
        <w:rPr>
          <w:rFonts w:eastAsia="Arial" w:cstheme="minorHAnsi"/>
        </w:rPr>
        <w:t>Have respect for each other and the school</w:t>
      </w:r>
    </w:p>
    <w:p w:rsidR="00A46D7B" w:rsidP="00A46D7B" w:rsidRDefault="005D703A" w14:paraId="009F081A" w14:textId="77777777">
      <w:pPr>
        <w:pStyle w:val="ListParagraph"/>
        <w:numPr>
          <w:ilvl w:val="0"/>
          <w:numId w:val="26"/>
        </w:numPr>
        <w:spacing w:after="0" w:line="240" w:lineRule="auto"/>
        <w:rPr>
          <w:rFonts w:eastAsia="Arial" w:cstheme="minorHAnsi"/>
        </w:rPr>
      </w:pPr>
      <w:r w:rsidRPr="00A46D7B">
        <w:rPr>
          <w:rFonts w:eastAsia="Arial" w:cstheme="minorHAnsi"/>
        </w:rPr>
        <w:t>Be polite, kind and helpful</w:t>
      </w:r>
    </w:p>
    <w:p w:rsidR="00A46D7B" w:rsidP="00A46D7B" w:rsidRDefault="005D703A" w14:paraId="22CCF4BA" w14:textId="77777777">
      <w:pPr>
        <w:pStyle w:val="ListParagraph"/>
        <w:numPr>
          <w:ilvl w:val="0"/>
          <w:numId w:val="26"/>
        </w:numPr>
        <w:spacing w:after="0" w:line="240" w:lineRule="auto"/>
        <w:rPr>
          <w:rFonts w:eastAsia="Arial" w:cstheme="minorHAnsi"/>
        </w:rPr>
      </w:pPr>
      <w:r w:rsidRPr="00A46D7B">
        <w:rPr>
          <w:rFonts w:eastAsia="Arial" w:cstheme="minorHAnsi"/>
        </w:rPr>
        <w:t>Walk quietly and sensibly around school</w:t>
      </w:r>
    </w:p>
    <w:p w:rsidR="005D703A" w:rsidP="00A46D7B" w:rsidRDefault="005D703A" w14:paraId="446BB71D" w14:textId="66C5E6A1">
      <w:pPr>
        <w:pStyle w:val="ListParagraph"/>
        <w:numPr>
          <w:ilvl w:val="0"/>
          <w:numId w:val="26"/>
        </w:numPr>
        <w:spacing w:after="0" w:line="240" w:lineRule="auto"/>
        <w:rPr>
          <w:rFonts w:eastAsia="Arial" w:cstheme="minorHAnsi"/>
        </w:rPr>
      </w:pPr>
      <w:r w:rsidRPr="00A46D7B">
        <w:rPr>
          <w:rFonts w:eastAsia="Arial" w:cstheme="minorHAnsi"/>
        </w:rPr>
        <w:t>Be honest and forgiving</w:t>
      </w:r>
    </w:p>
    <w:p w:rsidRPr="00A46D7B" w:rsidR="00B02E28" w:rsidP="00B02E28" w:rsidRDefault="00B02E28" w14:paraId="512DACBE" w14:textId="77777777">
      <w:pPr>
        <w:pStyle w:val="ListParagraph"/>
        <w:spacing w:after="0" w:line="240" w:lineRule="auto"/>
        <w:rPr>
          <w:rFonts w:eastAsia="Arial" w:cstheme="minorHAnsi"/>
        </w:rPr>
      </w:pPr>
    </w:p>
    <w:p w:rsidR="00AF304C" w:rsidP="00AF304C" w:rsidRDefault="4F745131" w14:paraId="32A252C8" w14:textId="41A5F8D0">
      <w:pPr>
        <w:widowControl w:val="0"/>
        <w:autoSpaceDE w:val="0"/>
        <w:autoSpaceDN w:val="0"/>
        <w:adjustRightInd w:val="0"/>
        <w:jc w:val="both"/>
        <w:rPr>
          <w:rFonts w:ascii="Calibri" w:hAnsi="Calibri" w:cs="Calibri"/>
        </w:rPr>
      </w:pPr>
      <w:r w:rsidRPr="3321D1AA">
        <w:rPr>
          <w:rFonts w:ascii="Calibri" w:hAnsi="Calibri" w:cs="Calibri"/>
        </w:rPr>
        <w:t>The</w:t>
      </w:r>
      <w:r w:rsidRPr="3321D1AA" w:rsidR="004D4551">
        <w:rPr>
          <w:rFonts w:ascii="Calibri" w:hAnsi="Calibri" w:cs="Calibri"/>
        </w:rPr>
        <w:t>se values</w:t>
      </w:r>
      <w:r w:rsidRPr="3321D1AA">
        <w:rPr>
          <w:rFonts w:ascii="Calibri" w:hAnsi="Calibri" w:cs="Calibri"/>
        </w:rPr>
        <w:t xml:space="preserve"> are based on respect, accountability and concern for others. We feel they promote a sense of community and collective responsibility with</w:t>
      </w:r>
      <w:r w:rsidRPr="3321D1AA" w:rsidR="50C0D2B2">
        <w:rPr>
          <w:rFonts w:ascii="Calibri" w:hAnsi="Calibri" w:cs="Calibri"/>
        </w:rPr>
        <w:t>in</w:t>
      </w:r>
      <w:r w:rsidRPr="3321D1AA">
        <w:rPr>
          <w:rFonts w:ascii="Calibri" w:hAnsi="Calibri" w:cs="Calibri"/>
        </w:rPr>
        <w:t xml:space="preserve"> the </w:t>
      </w:r>
      <w:proofErr w:type="gramStart"/>
      <w:r w:rsidRPr="3321D1AA" w:rsidR="000D4CBE">
        <w:rPr>
          <w:rFonts w:ascii="Calibri" w:hAnsi="Calibri" w:cs="Calibri"/>
        </w:rPr>
        <w:t>S</w:t>
      </w:r>
      <w:r w:rsidRPr="3321D1AA">
        <w:rPr>
          <w:rFonts w:ascii="Calibri" w:hAnsi="Calibri" w:cs="Calibri"/>
        </w:rPr>
        <w:t>chool</w:t>
      </w:r>
      <w:proofErr w:type="gramEnd"/>
      <w:r w:rsidRPr="3321D1AA">
        <w:rPr>
          <w:rFonts w:ascii="Calibri" w:hAnsi="Calibri" w:cs="Calibri"/>
        </w:rPr>
        <w:t>. In having rules, we hope to ensure the health and safety of the children whilst providing a happy and stable environment for staff and pupils. We aim to teach children to behave in socially acceptable ways and to understand the needs and rights of others. The principles for guiding the management of behaviour exist within the programme for supporting personal, social and emotional development.</w:t>
      </w:r>
    </w:p>
    <w:p w:rsidR="008B57CD" w:rsidP="004F1822" w:rsidRDefault="004F1822" w14:paraId="31492487" w14:textId="482A4D34">
      <w:pPr>
        <w:pStyle w:val="Bulletsspaced"/>
        <w:tabs>
          <w:tab w:val="clear" w:pos="360"/>
        </w:tabs>
        <w:spacing w:before="0"/>
        <w:ind w:left="0"/>
        <w:jc w:val="both"/>
        <w:rPr>
          <w:rFonts w:asciiTheme="minorHAnsi" w:hAnsiTheme="minorHAnsi" w:cstheme="minorHAnsi"/>
          <w:sz w:val="22"/>
          <w:szCs w:val="22"/>
        </w:rPr>
      </w:pPr>
      <w:r w:rsidRPr="00542E7F">
        <w:rPr>
          <w:rFonts w:asciiTheme="minorHAnsi" w:hAnsiTheme="minorHAnsi" w:cstheme="minorHAnsi"/>
          <w:sz w:val="22"/>
          <w:szCs w:val="22"/>
        </w:rPr>
        <w:t xml:space="preserve">Expectations of good behaviour are </w:t>
      </w:r>
      <w:r w:rsidRPr="00542E7F" w:rsidR="00AF304C">
        <w:rPr>
          <w:rFonts w:asciiTheme="minorHAnsi" w:hAnsiTheme="minorHAnsi" w:cstheme="minorHAnsi"/>
          <w:sz w:val="22"/>
          <w:szCs w:val="22"/>
        </w:rPr>
        <w:t>high,</w:t>
      </w:r>
      <w:r w:rsidRPr="00542E7F">
        <w:rPr>
          <w:rFonts w:asciiTheme="minorHAnsi" w:hAnsiTheme="minorHAnsi" w:cstheme="minorHAnsi"/>
          <w:sz w:val="22"/>
          <w:szCs w:val="22"/>
        </w:rPr>
        <w:t xml:space="preserve"> and the children should not fear recrimination for telling the truth. A mutual feeling of trust is implicit. It is our intention to promote good behaviour as a priority, encouraging restorative justice</w:t>
      </w:r>
      <w:r w:rsidR="000D4CBE">
        <w:rPr>
          <w:rFonts w:asciiTheme="minorHAnsi" w:hAnsiTheme="minorHAnsi" w:cstheme="minorHAnsi"/>
          <w:sz w:val="22"/>
          <w:szCs w:val="22"/>
        </w:rPr>
        <w:t xml:space="preserve"> and open communication,</w:t>
      </w:r>
      <w:r w:rsidRPr="00542E7F">
        <w:rPr>
          <w:rFonts w:asciiTheme="minorHAnsi" w:hAnsiTheme="minorHAnsi" w:cstheme="minorHAnsi"/>
          <w:sz w:val="22"/>
          <w:szCs w:val="22"/>
        </w:rPr>
        <w:t xml:space="preserve"> wherever possible</w:t>
      </w:r>
      <w:r w:rsidR="000D4CBE">
        <w:rPr>
          <w:rFonts w:asciiTheme="minorHAnsi" w:hAnsiTheme="minorHAnsi" w:cstheme="minorHAnsi"/>
          <w:sz w:val="22"/>
          <w:szCs w:val="22"/>
        </w:rPr>
        <w:t>,</w:t>
      </w:r>
      <w:r w:rsidRPr="00542E7F">
        <w:rPr>
          <w:rFonts w:asciiTheme="minorHAnsi" w:hAnsiTheme="minorHAnsi" w:cstheme="minorHAnsi"/>
          <w:sz w:val="22"/>
          <w:szCs w:val="22"/>
        </w:rPr>
        <w:t xml:space="preserve"> and using sanctions only where absolutely necessary. This policy reflects the </w:t>
      </w:r>
      <w:proofErr w:type="gramStart"/>
      <w:r w:rsidR="000D4CBE">
        <w:rPr>
          <w:rFonts w:asciiTheme="minorHAnsi" w:hAnsiTheme="minorHAnsi" w:cstheme="minorHAnsi"/>
          <w:sz w:val="22"/>
          <w:szCs w:val="22"/>
        </w:rPr>
        <w:t>S</w:t>
      </w:r>
      <w:r w:rsidRPr="00542E7F">
        <w:rPr>
          <w:rFonts w:asciiTheme="minorHAnsi" w:hAnsiTheme="minorHAnsi" w:cstheme="minorHAnsi"/>
          <w:sz w:val="22"/>
          <w:szCs w:val="22"/>
        </w:rPr>
        <w:t>chool’s</w:t>
      </w:r>
      <w:proofErr w:type="gramEnd"/>
      <w:r w:rsidRPr="00542E7F">
        <w:rPr>
          <w:rFonts w:asciiTheme="minorHAnsi" w:hAnsiTheme="minorHAnsi" w:cstheme="minorHAnsi"/>
          <w:sz w:val="22"/>
          <w:szCs w:val="22"/>
        </w:rPr>
        <w:t xml:space="preserve"> stated aim of enabling all its pupils to develop habits of self-discipline and the attributes of a good citizen. It reinforces the values and expectations that are published in classrooms. We believe that good academic habits and self-discipline are developed and demonstrated by people who have high self-esteem. Whenever possible desirable behaviour and effort should not be taken for granted but responded to and acknowledged when witnessed by teachers. </w:t>
      </w:r>
    </w:p>
    <w:p w:rsidR="008B57CD" w:rsidP="004F1822" w:rsidRDefault="008B57CD" w14:paraId="6BD62729" w14:textId="77777777">
      <w:pPr>
        <w:pStyle w:val="Bulletsspaced"/>
        <w:tabs>
          <w:tab w:val="clear" w:pos="360"/>
        </w:tabs>
        <w:spacing w:before="0"/>
        <w:ind w:left="0"/>
        <w:jc w:val="both"/>
        <w:rPr>
          <w:rFonts w:asciiTheme="minorHAnsi" w:hAnsiTheme="minorHAnsi" w:cstheme="minorHAnsi"/>
          <w:sz w:val="22"/>
          <w:szCs w:val="22"/>
        </w:rPr>
      </w:pPr>
    </w:p>
    <w:p w:rsidR="005C42E5" w:rsidP="004F1822" w:rsidRDefault="005C42E5" w14:paraId="693A9580" w14:textId="4148FC5B">
      <w:pPr>
        <w:widowControl w:val="0"/>
        <w:jc w:val="both"/>
        <w:rPr>
          <w:rFonts w:ascii="Calibri" w:hAnsi="Calibri" w:cs="Calibri"/>
          <w:snapToGrid w:val="0"/>
        </w:rPr>
      </w:pPr>
      <w:r>
        <w:rPr>
          <w:rFonts w:ascii="Calibri" w:hAnsi="Calibri" w:cs="Calibri"/>
        </w:rPr>
        <w:t xml:space="preserve">The ethos of our </w:t>
      </w:r>
      <w:r w:rsidR="008936CA">
        <w:rPr>
          <w:rFonts w:ascii="Calibri" w:hAnsi="Calibri" w:cs="Calibri"/>
        </w:rPr>
        <w:t>S</w:t>
      </w:r>
      <w:r>
        <w:rPr>
          <w:rFonts w:ascii="Calibri" w:hAnsi="Calibri" w:cs="Calibri"/>
        </w:rPr>
        <w:t xml:space="preserve">chool is such that all who come here are valued as individuals in their own right. Children are given clear guidance as to what is, and is not, acceptable behaviour, so that they can develop their own moral code. It is important that each person is treated fairly and is shown respect </w:t>
      </w:r>
      <w:r>
        <w:rPr>
          <w:rFonts w:ascii="Calibri" w:hAnsi="Calibri" w:cs="Calibri"/>
        </w:rPr>
        <w:t xml:space="preserve">by other children and adults. We expect all members of our school – children, parents and staff – to keep to the guidelines, requiring these to be applied consistently. </w:t>
      </w:r>
      <w:r>
        <w:rPr>
          <w:rFonts w:ascii="Calibri" w:hAnsi="Calibri" w:cs="Calibri"/>
          <w:snapToGrid w:val="0"/>
        </w:rPr>
        <w:t xml:space="preserve">All staff play an important role in promoting good behaviour. </w:t>
      </w:r>
    </w:p>
    <w:p w:rsidR="00E439EF" w:rsidP="12201518" w:rsidRDefault="004F1822" w14:paraId="60C68EF2" w14:textId="54ABE856">
      <w:pPr>
        <w:widowControl w:val="0"/>
        <w:autoSpaceDE w:val="0"/>
        <w:autoSpaceDN w:val="0"/>
        <w:adjustRightInd w:val="0"/>
        <w:jc w:val="both"/>
      </w:pPr>
      <w:r w:rsidRPr="12201518">
        <w:rPr>
          <w:snapToGrid w:val="0"/>
        </w:rPr>
        <w:t xml:space="preserve">Inherent in the ethos of the </w:t>
      </w:r>
      <w:proofErr w:type="gramStart"/>
      <w:r w:rsidR="008936CA">
        <w:rPr>
          <w:snapToGrid w:val="0"/>
        </w:rPr>
        <w:t>S</w:t>
      </w:r>
      <w:r w:rsidRPr="12201518">
        <w:rPr>
          <w:snapToGrid w:val="0"/>
        </w:rPr>
        <w:t>chool</w:t>
      </w:r>
      <w:proofErr w:type="gramEnd"/>
      <w:r w:rsidRPr="12201518">
        <w:rPr>
          <w:snapToGrid w:val="0"/>
        </w:rPr>
        <w:t xml:space="preserve"> is respect for the individual person. Important to us all is the manner in which we relate and speak to pupils and to one another, each day. </w:t>
      </w:r>
      <w:r w:rsidRPr="12201518">
        <w:t xml:space="preserve">Encouragement and support should be seen as the basis for developing acceptable behaviour within the </w:t>
      </w:r>
      <w:proofErr w:type="gramStart"/>
      <w:r w:rsidR="008936CA">
        <w:t>S</w:t>
      </w:r>
      <w:r w:rsidRPr="12201518">
        <w:t>chool</w:t>
      </w:r>
      <w:proofErr w:type="gramEnd"/>
      <w:r w:rsidRPr="12201518">
        <w:t xml:space="preserve">. Staff should never use sarcasm, ridicule or persistent criticism in an attempt to correct inappropriate work, actions or language. Positive reinforcement of good behaviour is infinitely preferable to negative responses to bad. </w:t>
      </w:r>
      <w:r w:rsidRPr="12201518">
        <w:rPr>
          <w:snapToGrid w:val="0"/>
        </w:rPr>
        <w:t>Children will know that sanctions are applied justly and in a consistent m</w:t>
      </w:r>
      <w:r w:rsidRPr="008A508A">
        <w:rPr>
          <w:snapToGrid w:val="0"/>
        </w:rPr>
        <w:t>anner. Distinction will be made between serious and minor offences</w:t>
      </w:r>
      <w:r w:rsidRPr="008A508A" w:rsidR="008A508A">
        <w:rPr>
          <w:snapToGrid w:val="0"/>
        </w:rPr>
        <w:t>.</w:t>
      </w:r>
      <w:r w:rsidR="008A508A">
        <w:rPr>
          <w:snapToGrid w:val="0"/>
        </w:rPr>
        <w:t xml:space="preserve"> </w:t>
      </w:r>
      <w:r w:rsidRPr="12201518">
        <w:rPr>
          <w:snapToGrid w:val="0"/>
        </w:rPr>
        <w:t xml:space="preserve">The best way to encourage good behaviour is to have a clear and consistent code of conduct, backed by a balance of rewards and sanctions within a positive community atmosphere. </w:t>
      </w:r>
      <w:r w:rsidRPr="12201518" w:rsidR="00E439EF">
        <w:t xml:space="preserve">We never </w:t>
      </w:r>
      <w:proofErr w:type="gramStart"/>
      <w:r w:rsidRPr="12201518" w:rsidR="00E439EF">
        <w:t>accept:</w:t>
      </w:r>
      <w:proofErr w:type="gramEnd"/>
      <w:r w:rsidRPr="12201518" w:rsidR="00E439EF">
        <w:t xml:space="preserve"> bullying, racism, sexism</w:t>
      </w:r>
      <w:r w:rsidR="008936CA">
        <w:t xml:space="preserve">, </w:t>
      </w:r>
      <w:r w:rsidRPr="0046217C" w:rsidR="008936CA">
        <w:t>discrimination</w:t>
      </w:r>
      <w:r w:rsidRPr="12201518" w:rsidR="00E439EF">
        <w:t xml:space="preserve"> or violence.</w:t>
      </w:r>
    </w:p>
    <w:p w:rsidRPr="00E65046" w:rsidR="00945EE4" w:rsidP="00945EE4" w:rsidRDefault="002220BE" w14:paraId="19EBB976" w14:textId="59C0410F">
      <w:pPr>
        <w:widowControl w:val="0"/>
        <w:autoSpaceDE w:val="0"/>
        <w:autoSpaceDN w:val="0"/>
        <w:adjustRightInd w:val="0"/>
        <w:jc w:val="both"/>
        <w:rPr>
          <w:rFonts w:cstheme="minorHAnsi"/>
          <w:b/>
        </w:rPr>
      </w:pPr>
      <w:r>
        <w:rPr>
          <w:rFonts w:cstheme="minorHAnsi"/>
          <w:b/>
        </w:rPr>
        <w:t>Behaviour in Lessons</w:t>
      </w:r>
      <w:r w:rsidRPr="00E65046" w:rsidR="00E65046">
        <w:rPr>
          <w:rFonts w:cstheme="minorHAnsi"/>
          <w:b/>
        </w:rPr>
        <w:t>:</w:t>
      </w:r>
    </w:p>
    <w:p w:rsidRPr="00717C41" w:rsidR="006A3F42" w:rsidP="00EE3FDC" w:rsidRDefault="00E65046" w14:paraId="465E2888" w14:textId="7DF923FA">
      <w:pPr>
        <w:widowControl w:val="0"/>
        <w:jc w:val="both"/>
        <w:rPr>
          <w:rFonts w:ascii="Calibri" w:hAnsi="Calibri" w:cs="Calibri"/>
          <w:i/>
          <w:snapToGrid w:val="0"/>
        </w:rPr>
      </w:pPr>
      <w:r w:rsidRPr="00717C41">
        <w:rPr>
          <w:rFonts w:ascii="Calibri" w:hAnsi="Calibri" w:cs="Calibri"/>
          <w:i/>
          <w:snapToGrid w:val="0"/>
        </w:rPr>
        <w:t>We expect:</w:t>
      </w:r>
    </w:p>
    <w:p w:rsidR="008D5A7C" w:rsidP="002220BE" w:rsidRDefault="005C396C" w14:paraId="6C07C5BB" w14:textId="59E63956">
      <w:pPr>
        <w:pStyle w:val="ListParagraph"/>
        <w:widowControl w:val="0"/>
        <w:numPr>
          <w:ilvl w:val="0"/>
          <w:numId w:val="10"/>
        </w:numPr>
        <w:jc w:val="both"/>
        <w:rPr>
          <w:rFonts w:ascii="Calibri" w:hAnsi="Calibri" w:cs="Calibri"/>
          <w:snapToGrid w:val="0"/>
        </w:rPr>
      </w:pPr>
      <w:r>
        <w:rPr>
          <w:rFonts w:ascii="Calibri" w:hAnsi="Calibri" w:cs="Calibri"/>
          <w:snapToGrid w:val="0"/>
        </w:rPr>
        <w:t xml:space="preserve">all children to </w:t>
      </w:r>
      <w:r w:rsidR="006164F1">
        <w:rPr>
          <w:rFonts w:ascii="Calibri" w:hAnsi="Calibri" w:cs="Calibri"/>
          <w:snapToGrid w:val="0"/>
        </w:rPr>
        <w:t>arrive promptly at the start of lessons;</w:t>
      </w:r>
    </w:p>
    <w:p w:rsidR="006164F1" w:rsidP="002220BE" w:rsidRDefault="005C396C" w14:paraId="7EFA58E7" w14:textId="70327A78">
      <w:pPr>
        <w:pStyle w:val="ListParagraph"/>
        <w:widowControl w:val="0"/>
        <w:numPr>
          <w:ilvl w:val="0"/>
          <w:numId w:val="10"/>
        </w:numPr>
        <w:jc w:val="both"/>
        <w:rPr>
          <w:rFonts w:ascii="Calibri" w:hAnsi="Calibri" w:cs="Calibri"/>
          <w:snapToGrid w:val="0"/>
        </w:rPr>
      </w:pPr>
      <w:r>
        <w:rPr>
          <w:rFonts w:ascii="Calibri" w:hAnsi="Calibri" w:cs="Calibri"/>
          <w:snapToGrid w:val="0"/>
        </w:rPr>
        <w:t xml:space="preserve">all children to </w:t>
      </w:r>
      <w:r w:rsidR="006164F1">
        <w:rPr>
          <w:rFonts w:ascii="Calibri" w:hAnsi="Calibri" w:cs="Calibri"/>
          <w:snapToGrid w:val="0"/>
        </w:rPr>
        <w:t>work sensibly in lessons to the best of their ability;</w:t>
      </w:r>
    </w:p>
    <w:p w:rsidR="006164F1" w:rsidP="002220BE" w:rsidRDefault="005C396C" w14:paraId="0C32BD10" w14:textId="507320FD">
      <w:pPr>
        <w:pStyle w:val="ListParagraph"/>
        <w:widowControl w:val="0"/>
        <w:numPr>
          <w:ilvl w:val="0"/>
          <w:numId w:val="10"/>
        </w:numPr>
        <w:jc w:val="both"/>
        <w:rPr>
          <w:rFonts w:ascii="Calibri" w:hAnsi="Calibri" w:cs="Calibri"/>
          <w:snapToGrid w:val="0"/>
        </w:rPr>
      </w:pPr>
      <w:r>
        <w:rPr>
          <w:rFonts w:ascii="Calibri" w:hAnsi="Calibri" w:cs="Calibri"/>
          <w:snapToGrid w:val="0"/>
        </w:rPr>
        <w:t>all children to cooperate with their peers and class teacher or member of staff;</w:t>
      </w:r>
    </w:p>
    <w:p w:rsidRPr="002220BE" w:rsidR="00CD6875" w:rsidP="002220BE" w:rsidRDefault="005C396C" w14:paraId="3AFA6ED2" w14:textId="6BC55F7A">
      <w:pPr>
        <w:pStyle w:val="ListParagraph"/>
        <w:widowControl w:val="0"/>
        <w:numPr>
          <w:ilvl w:val="0"/>
          <w:numId w:val="10"/>
        </w:numPr>
        <w:jc w:val="both"/>
        <w:rPr>
          <w:rFonts w:ascii="Calibri" w:hAnsi="Calibri" w:cs="Calibri"/>
          <w:snapToGrid w:val="0"/>
        </w:rPr>
      </w:pPr>
      <w:r>
        <w:rPr>
          <w:rFonts w:ascii="Calibri" w:hAnsi="Calibri" w:cs="Calibri"/>
          <w:snapToGrid w:val="0"/>
        </w:rPr>
        <w:t xml:space="preserve">all children to </w:t>
      </w:r>
      <w:r w:rsidR="00CD6875">
        <w:rPr>
          <w:rFonts w:ascii="Calibri" w:hAnsi="Calibri" w:cs="Calibri"/>
          <w:snapToGrid w:val="0"/>
        </w:rPr>
        <w:t>complete homework on time and to the best of their ability.</w:t>
      </w:r>
    </w:p>
    <w:p w:rsidR="0074000D" w:rsidP="0074000D" w:rsidRDefault="0044599A" w14:paraId="262A1493" w14:textId="0DECB5CC">
      <w:pPr>
        <w:widowControl w:val="0"/>
        <w:jc w:val="both"/>
        <w:rPr>
          <w:rFonts w:ascii="Calibri" w:hAnsi="Calibri" w:cs="Calibri"/>
          <w:i/>
          <w:snapToGrid w:val="0"/>
        </w:rPr>
      </w:pPr>
      <w:r w:rsidRPr="0044599A">
        <w:rPr>
          <w:rFonts w:ascii="Calibri" w:hAnsi="Calibri" w:cs="Calibri"/>
          <w:i/>
          <w:snapToGrid w:val="0"/>
        </w:rPr>
        <w:t>Parents can expect</w:t>
      </w:r>
      <w:r w:rsidR="002C2B29">
        <w:rPr>
          <w:rFonts w:ascii="Calibri" w:hAnsi="Calibri" w:cs="Calibri"/>
          <w:i/>
          <w:snapToGrid w:val="0"/>
        </w:rPr>
        <w:t>:</w:t>
      </w:r>
    </w:p>
    <w:p w:rsidR="0044599A" w:rsidP="0044599A" w:rsidRDefault="00F42084" w14:paraId="6C771226" w14:textId="4D070AEE">
      <w:pPr>
        <w:pStyle w:val="ListParagraph"/>
        <w:widowControl w:val="0"/>
        <w:numPr>
          <w:ilvl w:val="0"/>
          <w:numId w:val="12"/>
        </w:numPr>
        <w:jc w:val="both"/>
        <w:rPr>
          <w:rFonts w:ascii="Calibri" w:hAnsi="Calibri" w:cs="Calibri"/>
          <w:snapToGrid w:val="0"/>
        </w:rPr>
      </w:pPr>
      <w:r>
        <w:rPr>
          <w:rFonts w:ascii="Calibri" w:hAnsi="Calibri" w:cs="Calibri"/>
          <w:snapToGrid w:val="0"/>
        </w:rPr>
        <w:t>regular communication</w:t>
      </w:r>
      <w:r w:rsidR="005C396C">
        <w:rPr>
          <w:rFonts w:ascii="Calibri" w:hAnsi="Calibri" w:cs="Calibri"/>
          <w:snapToGrid w:val="0"/>
        </w:rPr>
        <w:t>,</w:t>
      </w:r>
      <w:r>
        <w:rPr>
          <w:rFonts w:ascii="Calibri" w:hAnsi="Calibri" w:cs="Calibri"/>
          <w:snapToGrid w:val="0"/>
        </w:rPr>
        <w:t xml:space="preserve"> where issues of performance well-being and behaviour in the classroom will be discussed;</w:t>
      </w:r>
    </w:p>
    <w:p w:rsidR="00F42084" w:rsidP="0044599A" w:rsidRDefault="00F42084" w14:paraId="6893F36C" w14:textId="1E45A298">
      <w:pPr>
        <w:pStyle w:val="ListParagraph"/>
        <w:widowControl w:val="0"/>
        <w:numPr>
          <w:ilvl w:val="0"/>
          <w:numId w:val="12"/>
        </w:numPr>
        <w:jc w:val="both"/>
        <w:rPr>
          <w:rFonts w:ascii="Calibri" w:hAnsi="Calibri" w:cs="Calibri"/>
          <w:snapToGrid w:val="0"/>
        </w:rPr>
      </w:pPr>
      <w:r>
        <w:rPr>
          <w:rFonts w:ascii="Calibri" w:hAnsi="Calibri" w:cs="Calibri"/>
          <w:snapToGrid w:val="0"/>
        </w:rPr>
        <w:t xml:space="preserve">communication from school if their child’s behaviour is causing concern and it would be helpful to share these concerns </w:t>
      </w:r>
      <w:r w:rsidR="003D24BB">
        <w:rPr>
          <w:rFonts w:ascii="Calibri" w:hAnsi="Calibri" w:cs="Calibri"/>
          <w:snapToGrid w:val="0"/>
        </w:rPr>
        <w:t>with parents;</w:t>
      </w:r>
    </w:p>
    <w:p w:rsidR="00A05E4C" w:rsidP="0044599A" w:rsidRDefault="00A05E4C" w14:paraId="4EC04E66" w14:textId="1F03B6E7">
      <w:pPr>
        <w:pStyle w:val="ListParagraph"/>
        <w:widowControl w:val="0"/>
        <w:numPr>
          <w:ilvl w:val="0"/>
          <w:numId w:val="12"/>
        </w:numPr>
        <w:jc w:val="both"/>
        <w:rPr>
          <w:rFonts w:ascii="Calibri" w:hAnsi="Calibri" w:cs="Calibri"/>
          <w:snapToGrid w:val="0"/>
        </w:rPr>
      </w:pPr>
      <w:r>
        <w:rPr>
          <w:rFonts w:ascii="Calibri" w:hAnsi="Calibri" w:cs="Calibri"/>
          <w:snapToGrid w:val="0"/>
        </w:rPr>
        <w:t>children to be pra</w:t>
      </w:r>
      <w:r w:rsidR="00006C82">
        <w:rPr>
          <w:rFonts w:ascii="Calibri" w:hAnsi="Calibri" w:cs="Calibri"/>
          <w:snapToGrid w:val="0"/>
        </w:rPr>
        <w:t>ised for good work and effort;</w:t>
      </w:r>
    </w:p>
    <w:p w:rsidR="00006C82" w:rsidP="0044599A" w:rsidRDefault="00006C82" w14:paraId="6C8C82CC" w14:textId="3E61787B">
      <w:pPr>
        <w:pStyle w:val="ListParagraph"/>
        <w:widowControl w:val="0"/>
        <w:numPr>
          <w:ilvl w:val="0"/>
          <w:numId w:val="12"/>
        </w:numPr>
        <w:jc w:val="both"/>
        <w:rPr>
          <w:rFonts w:ascii="Calibri" w:hAnsi="Calibri" w:cs="Calibri"/>
          <w:snapToGrid w:val="0"/>
        </w:rPr>
      </w:pPr>
      <w:r>
        <w:rPr>
          <w:rFonts w:ascii="Calibri" w:hAnsi="Calibri" w:cs="Calibri"/>
          <w:snapToGrid w:val="0"/>
        </w:rPr>
        <w:t>that if</w:t>
      </w:r>
      <w:r w:rsidR="00210E58">
        <w:rPr>
          <w:rFonts w:ascii="Calibri" w:hAnsi="Calibri" w:cs="Calibri"/>
          <w:snapToGrid w:val="0"/>
        </w:rPr>
        <w:t xml:space="preserve"> a child continues to be </w:t>
      </w:r>
      <w:r w:rsidR="1461C52D">
        <w:rPr>
          <w:rFonts w:ascii="Calibri" w:hAnsi="Calibri" w:cs="Calibri"/>
          <w:snapToGrid w:val="0"/>
        </w:rPr>
        <w:t>disruptive,</w:t>
      </w:r>
      <w:r w:rsidR="00400069">
        <w:rPr>
          <w:rFonts w:ascii="Calibri" w:hAnsi="Calibri" w:cs="Calibri"/>
          <w:snapToGrid w:val="0"/>
        </w:rPr>
        <w:t xml:space="preserve"> they will be dealt with according to the school</w:t>
      </w:r>
      <w:r w:rsidR="008115EE">
        <w:rPr>
          <w:rFonts w:ascii="Calibri" w:hAnsi="Calibri" w:cs="Calibri"/>
          <w:snapToGrid w:val="0"/>
        </w:rPr>
        <w:t>’s behaviour management</w:t>
      </w:r>
      <w:r w:rsidR="005C396C">
        <w:rPr>
          <w:rFonts w:ascii="Calibri" w:hAnsi="Calibri" w:cs="Calibri"/>
          <w:snapToGrid w:val="0"/>
        </w:rPr>
        <w:t xml:space="preserve"> system</w:t>
      </w:r>
      <w:r w:rsidR="00787FC9">
        <w:rPr>
          <w:rFonts w:ascii="Calibri" w:hAnsi="Calibri" w:cs="Calibri"/>
          <w:snapToGrid w:val="0"/>
        </w:rPr>
        <w:t>.</w:t>
      </w:r>
    </w:p>
    <w:p w:rsidR="00787FC9" w:rsidP="00787FC9" w:rsidRDefault="00787FC9" w14:paraId="2AE8ABFF" w14:textId="3E49A021">
      <w:pPr>
        <w:widowControl w:val="0"/>
        <w:jc w:val="both"/>
        <w:rPr>
          <w:rFonts w:ascii="Calibri" w:hAnsi="Calibri" w:cs="Calibri"/>
          <w:b/>
          <w:snapToGrid w:val="0"/>
        </w:rPr>
      </w:pPr>
      <w:r w:rsidRPr="00E65092">
        <w:rPr>
          <w:rFonts w:ascii="Calibri" w:hAnsi="Calibri" w:cs="Calibri"/>
          <w:b/>
          <w:snapToGrid w:val="0"/>
        </w:rPr>
        <w:t>Behaviour in the Playground and Grounds</w:t>
      </w:r>
      <w:r w:rsidRPr="00E65092" w:rsidR="00E65092">
        <w:rPr>
          <w:rFonts w:ascii="Calibri" w:hAnsi="Calibri" w:cs="Calibri"/>
          <w:b/>
          <w:snapToGrid w:val="0"/>
        </w:rPr>
        <w:t>:</w:t>
      </w:r>
    </w:p>
    <w:p w:rsidR="00E65092" w:rsidP="00787FC9" w:rsidRDefault="00E65092" w14:paraId="2990F126" w14:textId="17175AF3">
      <w:pPr>
        <w:widowControl w:val="0"/>
        <w:jc w:val="both"/>
        <w:rPr>
          <w:rFonts w:ascii="Calibri" w:hAnsi="Calibri" w:cs="Calibri"/>
          <w:i/>
          <w:snapToGrid w:val="0"/>
        </w:rPr>
      </w:pPr>
      <w:r w:rsidRPr="00E65092">
        <w:rPr>
          <w:rFonts w:ascii="Calibri" w:hAnsi="Calibri" w:cs="Calibri"/>
          <w:i/>
          <w:snapToGrid w:val="0"/>
        </w:rPr>
        <w:t>We expect</w:t>
      </w:r>
      <w:r w:rsidR="002C2B29">
        <w:rPr>
          <w:rFonts w:ascii="Calibri" w:hAnsi="Calibri" w:cs="Calibri"/>
          <w:i/>
          <w:snapToGrid w:val="0"/>
        </w:rPr>
        <w:t>:</w:t>
      </w:r>
    </w:p>
    <w:p w:rsidR="00E65092" w:rsidP="008C79BC" w:rsidRDefault="008C79BC" w14:paraId="5DC8D00D" w14:textId="7623C15B">
      <w:pPr>
        <w:pStyle w:val="ListParagraph"/>
        <w:widowControl w:val="0"/>
        <w:numPr>
          <w:ilvl w:val="0"/>
          <w:numId w:val="13"/>
        </w:numPr>
        <w:jc w:val="both"/>
        <w:rPr>
          <w:rFonts w:ascii="Calibri" w:hAnsi="Calibri" w:cs="Calibri"/>
          <w:snapToGrid w:val="0"/>
        </w:rPr>
      </w:pPr>
      <w:r>
        <w:rPr>
          <w:rFonts w:ascii="Calibri" w:hAnsi="Calibri" w:cs="Calibri"/>
          <w:snapToGrid w:val="0"/>
        </w:rPr>
        <w:t>all children to be able to play peacefully and safely;</w:t>
      </w:r>
    </w:p>
    <w:p w:rsidR="008C79BC" w:rsidP="008C79BC" w:rsidRDefault="008C79BC" w14:paraId="54BDBD1D" w14:textId="1770F5D5">
      <w:pPr>
        <w:pStyle w:val="ListParagraph"/>
        <w:widowControl w:val="0"/>
        <w:numPr>
          <w:ilvl w:val="0"/>
          <w:numId w:val="13"/>
        </w:numPr>
        <w:jc w:val="both"/>
        <w:rPr>
          <w:rFonts w:ascii="Calibri" w:hAnsi="Calibri" w:cs="Calibri"/>
          <w:snapToGrid w:val="0"/>
        </w:rPr>
      </w:pPr>
      <w:r>
        <w:rPr>
          <w:rFonts w:ascii="Calibri" w:hAnsi="Calibri" w:cs="Calibri"/>
          <w:snapToGrid w:val="0"/>
        </w:rPr>
        <w:t>all children to be able to follow the guidelines in the basic be</w:t>
      </w:r>
      <w:r w:rsidR="004850D5">
        <w:rPr>
          <w:rFonts w:ascii="Calibri" w:hAnsi="Calibri" w:cs="Calibri"/>
          <w:snapToGrid w:val="0"/>
        </w:rPr>
        <w:t>haviour parameters set out above</w:t>
      </w:r>
      <w:r w:rsidR="00D172BD">
        <w:rPr>
          <w:rFonts w:ascii="Calibri" w:hAnsi="Calibri" w:cs="Calibri"/>
          <w:snapToGrid w:val="0"/>
        </w:rPr>
        <w:t>;</w:t>
      </w:r>
    </w:p>
    <w:p w:rsidR="00D172BD" w:rsidP="008C79BC" w:rsidRDefault="00D172BD" w14:paraId="6393A027" w14:textId="763CF54D">
      <w:pPr>
        <w:pStyle w:val="ListParagraph"/>
        <w:widowControl w:val="0"/>
        <w:numPr>
          <w:ilvl w:val="0"/>
          <w:numId w:val="13"/>
        </w:numPr>
        <w:jc w:val="both"/>
        <w:rPr>
          <w:rFonts w:ascii="Calibri" w:hAnsi="Calibri" w:cs="Calibri"/>
          <w:snapToGrid w:val="0"/>
        </w:rPr>
      </w:pPr>
      <w:r>
        <w:rPr>
          <w:rFonts w:ascii="Calibri" w:hAnsi="Calibri" w:cs="Calibri"/>
          <w:snapToGrid w:val="0"/>
        </w:rPr>
        <w:t>no child to behave violently, or to bully others in any way.</w:t>
      </w:r>
    </w:p>
    <w:p w:rsidR="00D172BD" w:rsidP="00D172BD" w:rsidRDefault="00C945E7" w14:paraId="1B9B81D0" w14:textId="3D186F40">
      <w:pPr>
        <w:widowControl w:val="0"/>
        <w:jc w:val="both"/>
        <w:rPr>
          <w:rFonts w:ascii="Calibri" w:hAnsi="Calibri" w:cs="Calibri"/>
          <w:i/>
          <w:snapToGrid w:val="0"/>
        </w:rPr>
      </w:pPr>
      <w:r>
        <w:rPr>
          <w:rFonts w:ascii="Calibri" w:hAnsi="Calibri" w:cs="Calibri"/>
          <w:i/>
          <w:snapToGrid w:val="0"/>
        </w:rPr>
        <w:t>Parents can expect</w:t>
      </w:r>
      <w:r w:rsidR="002C2B29">
        <w:rPr>
          <w:rFonts w:ascii="Calibri" w:hAnsi="Calibri" w:cs="Calibri"/>
          <w:i/>
          <w:snapToGrid w:val="0"/>
        </w:rPr>
        <w:t>:</w:t>
      </w:r>
    </w:p>
    <w:p w:rsidR="00C945E7" w:rsidP="00C945E7" w:rsidRDefault="00C945E7" w14:paraId="3AAE8A15" w14:textId="543C0304">
      <w:pPr>
        <w:pStyle w:val="ListParagraph"/>
        <w:widowControl w:val="0"/>
        <w:numPr>
          <w:ilvl w:val="0"/>
          <w:numId w:val="14"/>
        </w:numPr>
        <w:jc w:val="both"/>
        <w:rPr>
          <w:rFonts w:ascii="Calibri" w:hAnsi="Calibri" w:cs="Calibri"/>
          <w:snapToGrid w:val="0"/>
        </w:rPr>
      </w:pPr>
      <w:r>
        <w:rPr>
          <w:rFonts w:ascii="Calibri" w:hAnsi="Calibri" w:cs="Calibri"/>
          <w:snapToGrid w:val="0"/>
        </w:rPr>
        <w:t xml:space="preserve">playgrounds </w:t>
      </w:r>
      <w:r w:rsidR="0093276F">
        <w:rPr>
          <w:rFonts w:ascii="Calibri" w:hAnsi="Calibri" w:cs="Calibri"/>
          <w:snapToGrid w:val="0"/>
        </w:rPr>
        <w:t>to be supervised by members of staff at breaktimes and lunchtimes</w:t>
      </w:r>
      <w:r w:rsidR="009A6ACC">
        <w:rPr>
          <w:rFonts w:ascii="Calibri" w:hAnsi="Calibri" w:cs="Calibri"/>
          <w:snapToGrid w:val="0"/>
        </w:rPr>
        <w:t>;</w:t>
      </w:r>
    </w:p>
    <w:p w:rsidR="001744B7" w:rsidP="00C945E7" w:rsidRDefault="009A6ACC" w14:paraId="34030556" w14:textId="77777777">
      <w:pPr>
        <w:pStyle w:val="ListParagraph"/>
        <w:widowControl w:val="0"/>
        <w:numPr>
          <w:ilvl w:val="0"/>
          <w:numId w:val="14"/>
        </w:numPr>
        <w:jc w:val="both"/>
        <w:rPr>
          <w:rFonts w:ascii="Calibri" w:hAnsi="Calibri" w:cs="Calibri"/>
          <w:snapToGrid w:val="0"/>
        </w:rPr>
      </w:pPr>
      <w:r>
        <w:rPr>
          <w:rFonts w:ascii="Calibri" w:hAnsi="Calibri" w:cs="Calibri"/>
          <w:snapToGrid w:val="0"/>
        </w:rPr>
        <w:t xml:space="preserve">communication from school if their child is finding it difficult to play safely or is disrupting other children’s </w:t>
      </w:r>
      <w:r w:rsidR="001744B7">
        <w:rPr>
          <w:rFonts w:ascii="Calibri" w:hAnsi="Calibri" w:cs="Calibri"/>
          <w:snapToGrid w:val="0"/>
        </w:rPr>
        <w:t>play;</w:t>
      </w:r>
    </w:p>
    <w:p w:rsidR="00ED43A1" w:rsidP="00C945E7" w:rsidRDefault="001744B7" w14:paraId="7D6F63A0" w14:textId="14B7263A">
      <w:pPr>
        <w:pStyle w:val="ListParagraph"/>
        <w:widowControl w:val="0"/>
        <w:numPr>
          <w:ilvl w:val="0"/>
          <w:numId w:val="14"/>
        </w:numPr>
        <w:jc w:val="both"/>
        <w:rPr>
          <w:rFonts w:ascii="Calibri" w:hAnsi="Calibri" w:cs="Calibri"/>
          <w:snapToGrid w:val="0"/>
        </w:rPr>
      </w:pPr>
      <w:r>
        <w:rPr>
          <w:rFonts w:ascii="Calibri" w:hAnsi="Calibri" w:cs="Calibri"/>
          <w:snapToGrid w:val="0"/>
        </w:rPr>
        <w:t xml:space="preserve">that if a child causes persistent </w:t>
      </w:r>
      <w:r w:rsidR="05D07D7E">
        <w:rPr>
          <w:rFonts w:ascii="Calibri" w:hAnsi="Calibri" w:cs="Calibri"/>
          <w:snapToGrid w:val="0"/>
        </w:rPr>
        <w:t>problems,</w:t>
      </w:r>
      <w:r>
        <w:rPr>
          <w:rFonts w:ascii="Calibri" w:hAnsi="Calibri" w:cs="Calibri"/>
          <w:snapToGrid w:val="0"/>
        </w:rPr>
        <w:t xml:space="preserve"> they will be dealt with </w:t>
      </w:r>
      <w:r w:rsidR="00363ADA">
        <w:rPr>
          <w:rFonts w:ascii="Calibri" w:hAnsi="Calibri" w:cs="Calibri"/>
          <w:snapToGrid w:val="0"/>
        </w:rPr>
        <w:t xml:space="preserve">according to the school’s </w:t>
      </w:r>
      <w:r w:rsidR="00ED43A1">
        <w:rPr>
          <w:rFonts w:ascii="Calibri" w:hAnsi="Calibri" w:cs="Calibri"/>
          <w:snapToGrid w:val="0"/>
        </w:rPr>
        <w:t>behaviour management</w:t>
      </w:r>
      <w:r w:rsidR="00F873B5">
        <w:rPr>
          <w:rFonts w:ascii="Calibri" w:hAnsi="Calibri" w:cs="Calibri"/>
          <w:snapToGrid w:val="0"/>
        </w:rPr>
        <w:t xml:space="preserve"> system</w:t>
      </w:r>
      <w:r w:rsidR="00ED43A1">
        <w:rPr>
          <w:rFonts w:ascii="Calibri" w:hAnsi="Calibri" w:cs="Calibri"/>
          <w:snapToGrid w:val="0"/>
        </w:rPr>
        <w:t>.</w:t>
      </w:r>
    </w:p>
    <w:p w:rsidR="009A6ACC" w:rsidP="00ED43A1" w:rsidRDefault="00047A9E" w14:paraId="1D4C9E9A" w14:textId="3D55631D">
      <w:pPr>
        <w:widowControl w:val="0"/>
        <w:jc w:val="both"/>
        <w:rPr>
          <w:rFonts w:ascii="Calibri" w:hAnsi="Calibri" w:cs="Calibri"/>
          <w:b/>
          <w:snapToGrid w:val="0"/>
        </w:rPr>
      </w:pPr>
      <w:r w:rsidRPr="00047A9E">
        <w:rPr>
          <w:rFonts w:ascii="Calibri" w:hAnsi="Calibri" w:cs="Calibri"/>
          <w:b/>
          <w:snapToGrid w:val="0"/>
        </w:rPr>
        <w:t>Behaviour at Lunchtime:</w:t>
      </w:r>
      <w:r w:rsidRPr="00047A9E" w:rsidR="009A6ACC">
        <w:rPr>
          <w:rFonts w:ascii="Calibri" w:hAnsi="Calibri" w:cs="Calibri"/>
          <w:b/>
          <w:snapToGrid w:val="0"/>
        </w:rPr>
        <w:t xml:space="preserve"> </w:t>
      </w:r>
    </w:p>
    <w:p w:rsidRPr="00613141" w:rsidR="00047A9E" w:rsidP="00ED43A1" w:rsidRDefault="00613141" w14:paraId="0FC82FD2" w14:textId="0961B84B">
      <w:pPr>
        <w:widowControl w:val="0"/>
        <w:jc w:val="both"/>
        <w:rPr>
          <w:rFonts w:ascii="Calibri" w:hAnsi="Calibri" w:cs="Calibri"/>
          <w:i/>
          <w:snapToGrid w:val="0"/>
        </w:rPr>
      </w:pPr>
      <w:r w:rsidRPr="00613141">
        <w:rPr>
          <w:rFonts w:ascii="Calibri" w:hAnsi="Calibri" w:cs="Calibri"/>
          <w:i/>
          <w:snapToGrid w:val="0"/>
        </w:rPr>
        <w:t>We expect</w:t>
      </w:r>
      <w:r w:rsidR="002C2B29">
        <w:rPr>
          <w:rFonts w:ascii="Calibri" w:hAnsi="Calibri" w:cs="Calibri"/>
          <w:i/>
          <w:snapToGrid w:val="0"/>
        </w:rPr>
        <w:t>:</w:t>
      </w:r>
    </w:p>
    <w:p w:rsidRPr="008A508A" w:rsidR="00F66E19" w:rsidP="4AC1AF3D" w:rsidRDefault="005C396C" w14:paraId="660FA875" w14:textId="4CD25E72">
      <w:pPr>
        <w:pStyle w:val="ListParagraph"/>
        <w:widowControl w:val="0"/>
        <w:numPr>
          <w:ilvl w:val="0"/>
          <w:numId w:val="15"/>
        </w:numPr>
        <w:jc w:val="both"/>
        <w:rPr>
          <w:snapToGrid w:val="0"/>
        </w:rPr>
      </w:pPr>
      <w:r w:rsidRPr="008A508A">
        <w:rPr>
          <w:rFonts w:ascii="Calibri" w:hAnsi="Calibri" w:cs="Calibri"/>
          <w:snapToGrid w:val="0"/>
        </w:rPr>
        <w:t xml:space="preserve">all children to follow </w:t>
      </w:r>
      <w:r w:rsidRPr="008A508A" w:rsidR="000128E9">
        <w:rPr>
          <w:rFonts w:ascii="Calibri" w:hAnsi="Calibri" w:cs="Calibri"/>
          <w:snapToGrid w:val="0"/>
        </w:rPr>
        <w:t>the guidelines in the basic behaviour parameters;</w:t>
      </w:r>
    </w:p>
    <w:p w:rsidR="000128E9" w:rsidP="00613141" w:rsidRDefault="005C396C" w14:paraId="2B4F0D70" w14:textId="392365D3">
      <w:pPr>
        <w:pStyle w:val="ListParagraph"/>
        <w:widowControl w:val="0"/>
        <w:numPr>
          <w:ilvl w:val="0"/>
          <w:numId w:val="15"/>
        </w:numPr>
        <w:jc w:val="both"/>
        <w:rPr>
          <w:rFonts w:ascii="Calibri" w:hAnsi="Calibri" w:cs="Calibri"/>
          <w:snapToGrid w:val="0"/>
        </w:rPr>
      </w:pPr>
      <w:r>
        <w:rPr>
          <w:rFonts w:ascii="Calibri" w:hAnsi="Calibri" w:cs="Calibri"/>
          <w:snapToGrid w:val="0"/>
        </w:rPr>
        <w:t xml:space="preserve">all children to follow </w:t>
      </w:r>
      <w:r w:rsidR="000128E9">
        <w:rPr>
          <w:rFonts w:ascii="Calibri" w:hAnsi="Calibri" w:cs="Calibri"/>
          <w:snapToGrid w:val="0"/>
        </w:rPr>
        <w:t>the routines</w:t>
      </w:r>
      <w:r w:rsidR="00FF0751">
        <w:rPr>
          <w:rFonts w:ascii="Calibri" w:hAnsi="Calibri" w:cs="Calibri"/>
          <w:snapToGrid w:val="0"/>
        </w:rPr>
        <w:t xml:space="preserve"> in the dining room </w:t>
      </w:r>
      <w:r>
        <w:rPr>
          <w:rFonts w:ascii="Calibri" w:hAnsi="Calibri" w:cs="Calibri"/>
          <w:snapToGrid w:val="0"/>
        </w:rPr>
        <w:t xml:space="preserve">respectfully, safely and </w:t>
      </w:r>
      <w:r w:rsidR="00FF0751">
        <w:rPr>
          <w:rFonts w:ascii="Calibri" w:hAnsi="Calibri" w:cs="Calibri"/>
          <w:snapToGrid w:val="0"/>
        </w:rPr>
        <w:t>peacefully;</w:t>
      </w:r>
    </w:p>
    <w:p w:rsidRPr="00613141" w:rsidR="00FF0751" w:rsidP="00613141" w:rsidRDefault="00F873B5" w14:paraId="0BCF9660" w14:textId="0E16E0C9">
      <w:pPr>
        <w:pStyle w:val="ListParagraph"/>
        <w:widowControl w:val="0"/>
        <w:numPr>
          <w:ilvl w:val="0"/>
          <w:numId w:val="15"/>
        </w:numPr>
        <w:jc w:val="both"/>
        <w:rPr>
          <w:rFonts w:ascii="Calibri" w:hAnsi="Calibri" w:cs="Calibri"/>
          <w:snapToGrid w:val="0"/>
        </w:rPr>
      </w:pPr>
      <w:r>
        <w:rPr>
          <w:rFonts w:ascii="Calibri" w:hAnsi="Calibri" w:cs="Calibri"/>
          <w:snapToGrid w:val="0"/>
        </w:rPr>
        <w:t xml:space="preserve">all children </w:t>
      </w:r>
      <w:r w:rsidR="00FF0751">
        <w:rPr>
          <w:rFonts w:ascii="Calibri" w:hAnsi="Calibri" w:cs="Calibri"/>
          <w:snapToGrid w:val="0"/>
        </w:rPr>
        <w:t xml:space="preserve">to </w:t>
      </w:r>
      <w:r>
        <w:rPr>
          <w:rFonts w:ascii="Calibri" w:hAnsi="Calibri" w:cs="Calibri"/>
          <w:snapToGrid w:val="0"/>
        </w:rPr>
        <w:t>show</w:t>
      </w:r>
      <w:r w:rsidR="00FF0751">
        <w:rPr>
          <w:rFonts w:ascii="Calibri" w:hAnsi="Calibri" w:cs="Calibri"/>
          <w:snapToGrid w:val="0"/>
        </w:rPr>
        <w:t xml:space="preserve"> good table manners and courtesy</w:t>
      </w:r>
      <w:r w:rsidR="00FF4286">
        <w:rPr>
          <w:rFonts w:ascii="Calibri" w:hAnsi="Calibri" w:cs="Calibri"/>
          <w:snapToGrid w:val="0"/>
        </w:rPr>
        <w:t xml:space="preserve"> to others on their table and around them.</w:t>
      </w:r>
    </w:p>
    <w:p w:rsidR="00F66E19" w:rsidP="00EE3FDC" w:rsidRDefault="0054052E" w14:paraId="05F62A9D" w14:textId="0CCDF343">
      <w:pPr>
        <w:widowControl w:val="0"/>
        <w:jc w:val="both"/>
        <w:rPr>
          <w:rFonts w:ascii="Calibri" w:hAnsi="Calibri" w:cs="Calibri"/>
          <w:i/>
          <w:snapToGrid w:val="0"/>
        </w:rPr>
      </w:pPr>
      <w:r>
        <w:rPr>
          <w:rFonts w:ascii="Calibri" w:hAnsi="Calibri" w:cs="Calibri"/>
          <w:i/>
          <w:snapToGrid w:val="0"/>
        </w:rPr>
        <w:t>Parents can expect</w:t>
      </w:r>
      <w:r w:rsidR="002C2B29">
        <w:rPr>
          <w:rFonts w:ascii="Calibri" w:hAnsi="Calibri" w:cs="Calibri"/>
          <w:i/>
          <w:snapToGrid w:val="0"/>
        </w:rPr>
        <w:t>:</w:t>
      </w:r>
    </w:p>
    <w:p w:rsidR="0054052E" w:rsidP="0054052E" w:rsidRDefault="0054052E" w14:paraId="0F222022" w14:textId="6B0FE2B3">
      <w:pPr>
        <w:pStyle w:val="ListParagraph"/>
        <w:widowControl w:val="0"/>
        <w:numPr>
          <w:ilvl w:val="0"/>
          <w:numId w:val="16"/>
        </w:numPr>
        <w:jc w:val="both"/>
        <w:rPr>
          <w:rFonts w:ascii="Calibri" w:hAnsi="Calibri" w:cs="Calibri"/>
          <w:snapToGrid w:val="0"/>
        </w:rPr>
      </w:pPr>
      <w:r w:rsidRPr="000B5AEF">
        <w:rPr>
          <w:rFonts w:ascii="Calibri" w:hAnsi="Calibri" w:cs="Calibri"/>
          <w:snapToGrid w:val="0"/>
        </w:rPr>
        <w:t xml:space="preserve">lunchtimes to be supervised by </w:t>
      </w:r>
      <w:r w:rsidR="00F873B5">
        <w:rPr>
          <w:rFonts w:ascii="Calibri" w:hAnsi="Calibri" w:cs="Calibri"/>
          <w:snapToGrid w:val="0"/>
        </w:rPr>
        <w:t>members of</w:t>
      </w:r>
      <w:r w:rsidR="00EC22D8">
        <w:rPr>
          <w:rFonts w:ascii="Calibri" w:hAnsi="Calibri" w:cs="Calibri"/>
          <w:snapToGrid w:val="0"/>
        </w:rPr>
        <w:t xml:space="preserve"> staff;</w:t>
      </w:r>
    </w:p>
    <w:p w:rsidR="00EC22D8" w:rsidP="0054052E" w:rsidRDefault="00EC22D8" w14:paraId="7D7D38AB" w14:textId="0A04D3F2">
      <w:pPr>
        <w:pStyle w:val="ListParagraph"/>
        <w:widowControl w:val="0"/>
        <w:numPr>
          <w:ilvl w:val="0"/>
          <w:numId w:val="16"/>
        </w:numPr>
        <w:jc w:val="both"/>
        <w:rPr>
          <w:rFonts w:ascii="Calibri" w:hAnsi="Calibri" w:cs="Calibri"/>
          <w:snapToGrid w:val="0"/>
        </w:rPr>
      </w:pPr>
      <w:r>
        <w:rPr>
          <w:rFonts w:ascii="Calibri" w:hAnsi="Calibri" w:cs="Calibri"/>
          <w:snapToGrid w:val="0"/>
        </w:rPr>
        <w:t>sanctions and reward sy</w:t>
      </w:r>
      <w:r w:rsidR="007911A6">
        <w:rPr>
          <w:rFonts w:ascii="Calibri" w:hAnsi="Calibri" w:cs="Calibri"/>
          <w:snapToGrid w:val="0"/>
        </w:rPr>
        <w:t>s</w:t>
      </w:r>
      <w:r>
        <w:rPr>
          <w:rFonts w:ascii="Calibri" w:hAnsi="Calibri" w:cs="Calibri"/>
          <w:snapToGrid w:val="0"/>
        </w:rPr>
        <w:t xml:space="preserve">tems to be operated consistently by staff supervising </w:t>
      </w:r>
      <w:r w:rsidR="00A01681">
        <w:rPr>
          <w:rFonts w:ascii="Calibri" w:hAnsi="Calibri" w:cs="Calibri"/>
          <w:snapToGrid w:val="0"/>
        </w:rPr>
        <w:t>lunch;</w:t>
      </w:r>
    </w:p>
    <w:p w:rsidR="00A01681" w:rsidP="0054052E" w:rsidRDefault="00A01681" w14:paraId="764396AB" w14:textId="4640A410">
      <w:pPr>
        <w:pStyle w:val="ListParagraph"/>
        <w:widowControl w:val="0"/>
        <w:numPr>
          <w:ilvl w:val="0"/>
          <w:numId w:val="16"/>
        </w:numPr>
        <w:jc w:val="both"/>
        <w:rPr>
          <w:rFonts w:ascii="Calibri" w:hAnsi="Calibri" w:cs="Calibri"/>
          <w:snapToGrid w:val="0"/>
        </w:rPr>
      </w:pPr>
      <w:r>
        <w:rPr>
          <w:rFonts w:ascii="Calibri" w:hAnsi="Calibri" w:cs="Calibri"/>
          <w:snapToGrid w:val="0"/>
        </w:rPr>
        <w:t xml:space="preserve">supervisory staff to discuss </w:t>
      </w:r>
      <w:r w:rsidR="00091399">
        <w:rPr>
          <w:rFonts w:ascii="Calibri" w:hAnsi="Calibri" w:cs="Calibri"/>
          <w:snapToGrid w:val="0"/>
        </w:rPr>
        <w:t>children’s behaviour with their class teacher</w:t>
      </w:r>
      <w:r w:rsidR="00F873B5">
        <w:rPr>
          <w:rFonts w:ascii="Calibri" w:hAnsi="Calibri" w:cs="Calibri"/>
          <w:snapToGrid w:val="0"/>
        </w:rPr>
        <w:t>, where necessary</w:t>
      </w:r>
      <w:r w:rsidR="006E26D4">
        <w:rPr>
          <w:rFonts w:ascii="Calibri" w:hAnsi="Calibri" w:cs="Calibri"/>
          <w:snapToGrid w:val="0"/>
        </w:rPr>
        <w:t>;</w:t>
      </w:r>
    </w:p>
    <w:p w:rsidR="008A508A" w:rsidP="006E26D4" w:rsidRDefault="00F873B5" w14:paraId="1528D3BD" w14:textId="3752A872">
      <w:pPr>
        <w:pStyle w:val="ListParagraph"/>
        <w:widowControl w:val="0"/>
        <w:numPr>
          <w:ilvl w:val="0"/>
          <w:numId w:val="16"/>
        </w:numPr>
        <w:jc w:val="both"/>
        <w:rPr>
          <w:rFonts w:ascii="Calibri" w:hAnsi="Calibri" w:cs="Calibri"/>
          <w:snapToGrid w:val="0"/>
        </w:rPr>
      </w:pPr>
      <w:r>
        <w:rPr>
          <w:rFonts w:ascii="Calibri" w:hAnsi="Calibri" w:cs="Calibri"/>
          <w:snapToGrid w:val="0"/>
        </w:rPr>
        <w:t xml:space="preserve">that </w:t>
      </w:r>
      <w:r w:rsidR="006E26D4">
        <w:rPr>
          <w:rFonts w:ascii="Calibri" w:hAnsi="Calibri" w:cs="Calibri"/>
          <w:snapToGrid w:val="0"/>
        </w:rPr>
        <w:t xml:space="preserve">if </w:t>
      </w:r>
      <w:r>
        <w:rPr>
          <w:rFonts w:ascii="Calibri" w:hAnsi="Calibri" w:cs="Calibri"/>
          <w:snapToGrid w:val="0"/>
        </w:rPr>
        <w:t>a</w:t>
      </w:r>
      <w:r w:rsidR="006E26D4">
        <w:rPr>
          <w:rFonts w:ascii="Calibri" w:hAnsi="Calibri" w:cs="Calibri"/>
          <w:snapToGrid w:val="0"/>
        </w:rPr>
        <w:t xml:space="preserve"> child causes persistent </w:t>
      </w:r>
      <w:r w:rsidR="6CBF103F">
        <w:rPr>
          <w:rFonts w:ascii="Calibri" w:hAnsi="Calibri" w:cs="Calibri"/>
          <w:snapToGrid w:val="0"/>
        </w:rPr>
        <w:t>problems,</w:t>
      </w:r>
      <w:r w:rsidR="006E26D4">
        <w:rPr>
          <w:rFonts w:ascii="Calibri" w:hAnsi="Calibri" w:cs="Calibri"/>
          <w:snapToGrid w:val="0"/>
        </w:rPr>
        <w:t xml:space="preserve"> they will be dealt with according to the school’s behaviour management</w:t>
      </w:r>
      <w:r>
        <w:rPr>
          <w:rFonts w:ascii="Calibri" w:hAnsi="Calibri" w:cs="Calibri"/>
          <w:snapToGrid w:val="0"/>
        </w:rPr>
        <w:t xml:space="preserve"> system</w:t>
      </w:r>
      <w:r w:rsidR="006E26D4">
        <w:rPr>
          <w:rFonts w:ascii="Calibri" w:hAnsi="Calibri" w:cs="Calibri"/>
          <w:snapToGrid w:val="0"/>
        </w:rPr>
        <w:t>.</w:t>
      </w:r>
    </w:p>
    <w:p w:rsidR="00A66F8E" w:rsidP="00A66F8E" w:rsidRDefault="00A66F8E" w14:paraId="06BF1376" w14:textId="538C6616">
      <w:pPr>
        <w:widowControl w:val="0"/>
        <w:jc w:val="both"/>
        <w:rPr>
          <w:rFonts w:ascii="Calibri" w:hAnsi="Calibri" w:cs="Calibri"/>
          <w:b/>
          <w:bCs/>
          <w:snapToGrid w:val="0"/>
        </w:rPr>
      </w:pPr>
      <w:r>
        <w:rPr>
          <w:rFonts w:ascii="Calibri" w:hAnsi="Calibri" w:cs="Calibri"/>
          <w:b/>
          <w:bCs/>
          <w:snapToGrid w:val="0"/>
        </w:rPr>
        <w:t>Behaviour online and outside School</w:t>
      </w:r>
    </w:p>
    <w:p w:rsidRPr="0046217C" w:rsidR="00A66F8E" w:rsidP="00A66F8E" w:rsidRDefault="00A66F8E" w14:paraId="4C3548D0" w14:textId="1CFC582A">
      <w:pPr>
        <w:widowControl w:val="0"/>
        <w:jc w:val="both"/>
        <w:rPr>
          <w:rFonts w:ascii="Calibri" w:hAnsi="Calibri" w:cs="Calibri"/>
          <w:snapToGrid w:val="0"/>
        </w:rPr>
      </w:pPr>
      <w:r w:rsidRPr="40A8D7AC">
        <w:rPr>
          <w:rFonts w:eastAsia="Times New Roman"/>
        </w:rPr>
        <w:t xml:space="preserve">The way in which pupils relate to one another online or outside school can have a significant impact on the culture at School. Negative interactions online and outside </w:t>
      </w:r>
      <w:r w:rsidRPr="40A8D7AC" w:rsidR="000A75EE">
        <w:rPr>
          <w:rFonts w:eastAsia="Times New Roman"/>
        </w:rPr>
        <w:t>S</w:t>
      </w:r>
      <w:r w:rsidRPr="40A8D7AC">
        <w:rPr>
          <w:rFonts w:eastAsia="Times New Roman"/>
        </w:rPr>
        <w:t xml:space="preserve">chool can damage our culture and can lead to School feeling like an unsafe place. Behaviour issues online and outside </w:t>
      </w:r>
      <w:r w:rsidRPr="40A8D7AC" w:rsidR="001427FD">
        <w:rPr>
          <w:rFonts w:eastAsia="Times New Roman"/>
        </w:rPr>
        <w:t>S</w:t>
      </w:r>
      <w:r w:rsidRPr="40A8D7AC">
        <w:rPr>
          <w:rFonts w:eastAsia="Times New Roman"/>
        </w:rPr>
        <w:t xml:space="preserve">chool can be very difficult to manage given issues of anonymity, and online incidents occur both on and off the school premises. At SWS, we are clear that even though the online space and outside environments differ in many ways, the same standards of behaviour are expected online as apply offline, and that everyone should be treated with kindness, respect and dignity, both inside and out of school. </w:t>
      </w:r>
      <w:r w:rsidRPr="40A8D7AC" w:rsidR="3C4861BF">
        <w:rPr>
          <w:rFonts w:eastAsia="Times New Roman"/>
        </w:rPr>
        <w:t>I</w:t>
      </w:r>
      <w:r w:rsidRPr="40A8D7AC">
        <w:rPr>
          <w:rFonts w:eastAsia="Times New Roman"/>
        </w:rPr>
        <w:t>nappropriate online behaviour</w:t>
      </w:r>
      <w:r w:rsidRPr="40A8D7AC" w:rsidR="0913A2E1">
        <w:rPr>
          <w:rFonts w:eastAsia="Times New Roman"/>
        </w:rPr>
        <w:t>, outside School,</w:t>
      </w:r>
      <w:r w:rsidRPr="40A8D7AC">
        <w:rPr>
          <w:rFonts w:eastAsia="Times New Roman"/>
        </w:rPr>
        <w:t xml:space="preserve"> including bullying, the use of inappropriate language or the soliciting and sharing of inappropriate images and videos, will be addressed in accordance with the same principles as offline behaviour, including following the child protection policy and speaking to the Designated Safeguarding Lead (or Deputy) when an incident raises a safeguarding concern.</w:t>
      </w:r>
    </w:p>
    <w:p w:rsidRPr="008A508A" w:rsidR="006E26D4" w:rsidP="000D5271" w:rsidRDefault="004551DE" w14:paraId="49DD39C2" w14:textId="5A4FB23B">
      <w:pPr>
        <w:widowControl w:val="0"/>
        <w:jc w:val="both"/>
        <w:rPr>
          <w:rFonts w:ascii="Calibri" w:hAnsi="Calibri" w:cs="Calibri"/>
          <w:snapToGrid w:val="0"/>
        </w:rPr>
      </w:pPr>
      <w:r w:rsidRPr="008A508A">
        <w:rPr>
          <w:rFonts w:ascii="Calibri" w:hAnsi="Calibri" w:cs="Calibri"/>
          <w:b/>
          <w:snapToGrid w:val="0"/>
        </w:rPr>
        <w:t>Violence and Bullying:</w:t>
      </w:r>
    </w:p>
    <w:p w:rsidR="004551DE" w:rsidP="006E26D4" w:rsidRDefault="004551DE" w14:paraId="4D4DD741" w14:textId="6ED3995B">
      <w:pPr>
        <w:widowControl w:val="0"/>
        <w:jc w:val="both"/>
        <w:rPr>
          <w:rFonts w:ascii="Calibri" w:hAnsi="Calibri" w:cs="Calibri"/>
          <w:i/>
          <w:snapToGrid w:val="0"/>
        </w:rPr>
      </w:pPr>
      <w:r>
        <w:rPr>
          <w:rFonts w:ascii="Calibri" w:hAnsi="Calibri" w:cs="Calibri"/>
          <w:i/>
          <w:snapToGrid w:val="0"/>
        </w:rPr>
        <w:t>We expect that</w:t>
      </w:r>
      <w:r w:rsidR="002C2B29">
        <w:rPr>
          <w:rFonts w:ascii="Calibri" w:hAnsi="Calibri" w:cs="Calibri"/>
          <w:i/>
          <w:snapToGrid w:val="0"/>
        </w:rPr>
        <w:t>:</w:t>
      </w:r>
    </w:p>
    <w:p w:rsidR="004337AF" w:rsidP="004337AF" w:rsidRDefault="004337AF" w14:paraId="46AF2DEC" w14:textId="76C69309">
      <w:pPr>
        <w:pStyle w:val="ListParagraph"/>
        <w:widowControl w:val="0"/>
        <w:numPr>
          <w:ilvl w:val="0"/>
          <w:numId w:val="17"/>
        </w:numPr>
        <w:jc w:val="both"/>
        <w:rPr>
          <w:rFonts w:ascii="Calibri" w:hAnsi="Calibri" w:cs="Calibri"/>
          <w:snapToGrid w:val="0"/>
        </w:rPr>
      </w:pPr>
      <w:r>
        <w:rPr>
          <w:rFonts w:ascii="Calibri" w:hAnsi="Calibri" w:cs="Calibri"/>
          <w:snapToGrid w:val="0"/>
        </w:rPr>
        <w:t xml:space="preserve">there will be no physical violence between any </w:t>
      </w:r>
      <w:r w:rsidR="001F2A46">
        <w:rPr>
          <w:rFonts w:ascii="Calibri" w:hAnsi="Calibri" w:cs="Calibri"/>
          <w:snapToGrid w:val="0"/>
        </w:rPr>
        <w:t xml:space="preserve">members of the </w:t>
      </w:r>
      <w:proofErr w:type="gramStart"/>
      <w:r w:rsidR="004B19D7">
        <w:rPr>
          <w:rFonts w:ascii="Calibri" w:hAnsi="Calibri" w:cs="Calibri"/>
          <w:snapToGrid w:val="0"/>
        </w:rPr>
        <w:t>S</w:t>
      </w:r>
      <w:r w:rsidR="001F2A46">
        <w:rPr>
          <w:rFonts w:ascii="Calibri" w:hAnsi="Calibri" w:cs="Calibri"/>
          <w:snapToGrid w:val="0"/>
        </w:rPr>
        <w:t>chool</w:t>
      </w:r>
      <w:proofErr w:type="gramEnd"/>
      <w:r w:rsidR="001F2A46">
        <w:rPr>
          <w:rFonts w:ascii="Calibri" w:hAnsi="Calibri" w:cs="Calibri"/>
          <w:snapToGrid w:val="0"/>
        </w:rPr>
        <w:t xml:space="preserve"> community;</w:t>
      </w:r>
    </w:p>
    <w:p w:rsidR="001F2A46" w:rsidP="004337AF" w:rsidRDefault="001F2A46" w14:paraId="2FA2B513" w14:textId="71EBA41D">
      <w:pPr>
        <w:pStyle w:val="ListParagraph"/>
        <w:widowControl w:val="0"/>
        <w:numPr>
          <w:ilvl w:val="0"/>
          <w:numId w:val="17"/>
        </w:numPr>
        <w:jc w:val="both"/>
        <w:rPr>
          <w:rFonts w:ascii="Calibri" w:hAnsi="Calibri" w:cs="Calibri"/>
          <w:snapToGrid w:val="0"/>
        </w:rPr>
      </w:pPr>
      <w:r>
        <w:rPr>
          <w:rFonts w:ascii="Calibri" w:hAnsi="Calibri" w:cs="Calibri"/>
          <w:snapToGrid w:val="0"/>
        </w:rPr>
        <w:t>verbal bullying will be treated as seriously as physical violence;</w:t>
      </w:r>
    </w:p>
    <w:p w:rsidR="001F2A46" w:rsidP="004337AF" w:rsidRDefault="001F2A46" w14:paraId="7803E77D" w14:textId="5BA13718">
      <w:pPr>
        <w:pStyle w:val="ListParagraph"/>
        <w:widowControl w:val="0"/>
        <w:numPr>
          <w:ilvl w:val="0"/>
          <w:numId w:val="17"/>
        </w:numPr>
        <w:jc w:val="both"/>
        <w:rPr>
          <w:rFonts w:ascii="Calibri" w:hAnsi="Calibri" w:cs="Calibri"/>
          <w:snapToGrid w:val="0"/>
        </w:rPr>
      </w:pPr>
      <w:r>
        <w:rPr>
          <w:rFonts w:ascii="Calibri" w:hAnsi="Calibri" w:cs="Calibri"/>
          <w:snapToGrid w:val="0"/>
        </w:rPr>
        <w:t>persistent teasing will be treated ser</w:t>
      </w:r>
      <w:r w:rsidR="00566153">
        <w:rPr>
          <w:rFonts w:ascii="Calibri" w:hAnsi="Calibri" w:cs="Calibri"/>
          <w:snapToGrid w:val="0"/>
        </w:rPr>
        <w:t>iously;</w:t>
      </w:r>
    </w:p>
    <w:p w:rsidR="00566153" w:rsidP="004337AF" w:rsidRDefault="00566153" w14:paraId="52CB7F2A" w14:textId="717E6CE0">
      <w:pPr>
        <w:pStyle w:val="ListParagraph"/>
        <w:widowControl w:val="0"/>
        <w:numPr>
          <w:ilvl w:val="0"/>
          <w:numId w:val="17"/>
        </w:numPr>
        <w:jc w:val="both"/>
        <w:rPr>
          <w:rFonts w:ascii="Calibri" w:hAnsi="Calibri" w:cs="Calibri"/>
          <w:snapToGrid w:val="0"/>
        </w:rPr>
      </w:pPr>
      <w:r>
        <w:rPr>
          <w:rFonts w:ascii="Calibri" w:hAnsi="Calibri" w:cs="Calibri"/>
          <w:snapToGrid w:val="0"/>
        </w:rPr>
        <w:t xml:space="preserve">nobody at school will by their actions distress other members of the </w:t>
      </w:r>
      <w:proofErr w:type="gramStart"/>
      <w:r w:rsidR="00884DF3">
        <w:rPr>
          <w:rFonts w:ascii="Calibri" w:hAnsi="Calibri" w:cs="Calibri"/>
          <w:snapToGrid w:val="0"/>
        </w:rPr>
        <w:t>S</w:t>
      </w:r>
      <w:r>
        <w:rPr>
          <w:rFonts w:ascii="Calibri" w:hAnsi="Calibri" w:cs="Calibri"/>
          <w:snapToGrid w:val="0"/>
        </w:rPr>
        <w:t>chool</w:t>
      </w:r>
      <w:proofErr w:type="gramEnd"/>
      <w:r>
        <w:rPr>
          <w:rFonts w:ascii="Calibri" w:hAnsi="Calibri" w:cs="Calibri"/>
          <w:snapToGrid w:val="0"/>
        </w:rPr>
        <w:t xml:space="preserve"> community;</w:t>
      </w:r>
    </w:p>
    <w:p w:rsidR="00566153" w:rsidP="004337AF" w:rsidRDefault="00F873B5" w14:paraId="34DCD018" w14:textId="07141C6D">
      <w:pPr>
        <w:pStyle w:val="ListParagraph"/>
        <w:widowControl w:val="0"/>
        <w:numPr>
          <w:ilvl w:val="0"/>
          <w:numId w:val="17"/>
        </w:numPr>
        <w:jc w:val="both"/>
        <w:rPr>
          <w:rFonts w:ascii="Calibri" w:hAnsi="Calibri" w:cs="Calibri"/>
          <w:snapToGrid w:val="0"/>
        </w:rPr>
      </w:pPr>
      <w:r>
        <w:rPr>
          <w:rFonts w:ascii="Calibri" w:hAnsi="Calibri" w:cs="Calibri"/>
          <w:snapToGrid w:val="0"/>
        </w:rPr>
        <w:t xml:space="preserve">all </w:t>
      </w:r>
      <w:r w:rsidR="00566153">
        <w:rPr>
          <w:rFonts w:ascii="Calibri" w:hAnsi="Calibri" w:cs="Calibri"/>
          <w:snapToGrid w:val="0"/>
        </w:rPr>
        <w:t xml:space="preserve">children </w:t>
      </w:r>
      <w:r w:rsidR="00AE1160">
        <w:rPr>
          <w:rFonts w:ascii="Calibri" w:hAnsi="Calibri" w:cs="Calibri"/>
          <w:snapToGrid w:val="0"/>
        </w:rPr>
        <w:t>will move about the school and its grounds safely;</w:t>
      </w:r>
    </w:p>
    <w:p w:rsidR="00A13F71" w:rsidP="004337AF" w:rsidRDefault="00F873B5" w14:paraId="5B062298" w14:textId="77777777">
      <w:pPr>
        <w:pStyle w:val="ListParagraph"/>
        <w:widowControl w:val="0"/>
        <w:numPr>
          <w:ilvl w:val="0"/>
          <w:numId w:val="17"/>
        </w:numPr>
        <w:jc w:val="both"/>
        <w:rPr>
          <w:rFonts w:ascii="Calibri" w:hAnsi="Calibri" w:cs="Calibri"/>
          <w:snapToGrid w:val="0"/>
        </w:rPr>
      </w:pPr>
      <w:r>
        <w:rPr>
          <w:rFonts w:ascii="Calibri" w:hAnsi="Calibri" w:cs="Calibri"/>
          <w:snapToGrid w:val="0"/>
        </w:rPr>
        <w:t>all children</w:t>
      </w:r>
      <w:r w:rsidR="00AE1160">
        <w:rPr>
          <w:rFonts w:ascii="Calibri" w:hAnsi="Calibri" w:cs="Calibri"/>
          <w:snapToGrid w:val="0"/>
        </w:rPr>
        <w:t xml:space="preserve"> will </w:t>
      </w:r>
      <w:r w:rsidR="00A33091">
        <w:rPr>
          <w:rFonts w:ascii="Calibri" w:hAnsi="Calibri" w:cs="Calibri"/>
          <w:snapToGrid w:val="0"/>
        </w:rPr>
        <w:t xml:space="preserve">maintain </w:t>
      </w:r>
      <w:r>
        <w:rPr>
          <w:rFonts w:ascii="Calibri" w:hAnsi="Calibri" w:cs="Calibri"/>
          <w:snapToGrid w:val="0"/>
        </w:rPr>
        <w:t>good</w:t>
      </w:r>
      <w:r w:rsidR="00A33091">
        <w:rPr>
          <w:rFonts w:ascii="Calibri" w:hAnsi="Calibri" w:cs="Calibri"/>
          <w:snapToGrid w:val="0"/>
        </w:rPr>
        <w:t xml:space="preserve"> standards of behaviour on their </w:t>
      </w:r>
      <w:r w:rsidR="00772ACC">
        <w:rPr>
          <w:rFonts w:ascii="Calibri" w:hAnsi="Calibri" w:cs="Calibri"/>
          <w:snapToGrid w:val="0"/>
        </w:rPr>
        <w:t xml:space="preserve">way to and from </w:t>
      </w:r>
      <w:r w:rsidR="004B19D7">
        <w:rPr>
          <w:rFonts w:ascii="Calibri" w:hAnsi="Calibri" w:cs="Calibri"/>
          <w:snapToGrid w:val="0"/>
        </w:rPr>
        <w:t>S</w:t>
      </w:r>
      <w:r w:rsidR="00772ACC">
        <w:rPr>
          <w:rFonts w:ascii="Calibri" w:hAnsi="Calibri" w:cs="Calibri"/>
          <w:snapToGrid w:val="0"/>
        </w:rPr>
        <w:t>chool and when representing the school on trips or at matches</w:t>
      </w:r>
      <w:r w:rsidR="00A13F71">
        <w:rPr>
          <w:rFonts w:ascii="Calibri" w:hAnsi="Calibri" w:cs="Calibri"/>
          <w:snapToGrid w:val="0"/>
        </w:rPr>
        <w:t>;</w:t>
      </w:r>
    </w:p>
    <w:p w:rsidRPr="00E55515" w:rsidR="00AE1160" w:rsidP="004337AF" w:rsidRDefault="00A13F71" w14:paraId="7E9B829D" w14:textId="3A24D7D2">
      <w:pPr>
        <w:pStyle w:val="ListParagraph"/>
        <w:widowControl w:val="0"/>
        <w:numPr>
          <w:ilvl w:val="0"/>
          <w:numId w:val="17"/>
        </w:numPr>
        <w:jc w:val="both"/>
        <w:rPr>
          <w:rFonts w:ascii="Calibri" w:hAnsi="Calibri" w:cs="Calibri"/>
          <w:i/>
          <w:iCs/>
          <w:snapToGrid w:val="0"/>
        </w:rPr>
      </w:pPr>
      <w:r w:rsidRPr="00E55515">
        <w:rPr>
          <w:rFonts w:ascii="Calibri" w:hAnsi="Calibri" w:cs="Calibri"/>
          <w:i/>
          <w:iCs/>
          <w:snapToGrid w:val="0"/>
        </w:rPr>
        <w:t xml:space="preserve">staff understand that child on child abuse can happen in school, outside school and online, and </w:t>
      </w:r>
      <w:r>
        <w:rPr>
          <w:rFonts w:ascii="Calibri" w:hAnsi="Calibri" w:cs="Calibri"/>
          <w:i/>
          <w:iCs/>
          <w:snapToGrid w:val="0"/>
        </w:rPr>
        <w:t xml:space="preserve">all </w:t>
      </w:r>
      <w:r w:rsidRPr="00E55515">
        <w:rPr>
          <w:rFonts w:ascii="Calibri" w:hAnsi="Calibri" w:cs="Calibri"/>
          <w:i/>
          <w:iCs/>
          <w:snapToGrid w:val="0"/>
        </w:rPr>
        <w:t>concerns should go to the DSL/</w:t>
      </w:r>
      <w:r>
        <w:rPr>
          <w:rFonts w:ascii="Calibri" w:hAnsi="Calibri" w:cs="Calibri"/>
          <w:i/>
          <w:iCs/>
          <w:snapToGrid w:val="0"/>
        </w:rPr>
        <w:t>DDSL</w:t>
      </w:r>
    </w:p>
    <w:p w:rsidR="00772ACC" w:rsidP="006350C2" w:rsidRDefault="00F83B43" w14:paraId="1450CB0D" w14:textId="7A0628B0">
      <w:pPr>
        <w:widowControl w:val="0"/>
        <w:jc w:val="both"/>
        <w:rPr>
          <w:rFonts w:ascii="Calibri" w:hAnsi="Calibri" w:cs="Calibri"/>
          <w:i/>
          <w:snapToGrid w:val="0"/>
        </w:rPr>
      </w:pPr>
      <w:r w:rsidRPr="00F83B43">
        <w:rPr>
          <w:rFonts w:ascii="Calibri" w:hAnsi="Calibri" w:cs="Calibri"/>
          <w:i/>
          <w:snapToGrid w:val="0"/>
        </w:rPr>
        <w:t>Parents can expect that:</w:t>
      </w:r>
    </w:p>
    <w:p w:rsidR="0068103B" w:rsidP="0068103B" w:rsidRDefault="0068103B" w14:paraId="7FBC5F2E" w14:textId="14DEACA9">
      <w:pPr>
        <w:pStyle w:val="ListParagraph"/>
        <w:widowControl w:val="0"/>
        <w:numPr>
          <w:ilvl w:val="0"/>
          <w:numId w:val="18"/>
        </w:numPr>
        <w:jc w:val="both"/>
        <w:rPr>
          <w:rFonts w:ascii="Calibri" w:hAnsi="Calibri" w:cs="Calibri"/>
          <w:snapToGrid w:val="0"/>
        </w:rPr>
      </w:pPr>
      <w:r>
        <w:rPr>
          <w:rFonts w:ascii="Calibri" w:hAnsi="Calibri" w:cs="Calibri"/>
          <w:snapToGrid w:val="0"/>
        </w:rPr>
        <w:t>they will be informed if their child is a victim of violence or bullying;</w:t>
      </w:r>
    </w:p>
    <w:p w:rsidR="0068103B" w:rsidP="0068103B" w:rsidRDefault="003B28A1" w14:paraId="3D9288DD" w14:textId="4FD53299">
      <w:pPr>
        <w:pStyle w:val="ListParagraph"/>
        <w:widowControl w:val="0"/>
        <w:numPr>
          <w:ilvl w:val="0"/>
          <w:numId w:val="18"/>
        </w:numPr>
        <w:jc w:val="both"/>
        <w:rPr>
          <w:rFonts w:ascii="Calibri" w:hAnsi="Calibri" w:cs="Calibri"/>
          <w:snapToGrid w:val="0"/>
        </w:rPr>
      </w:pPr>
      <w:r>
        <w:rPr>
          <w:rFonts w:ascii="Calibri" w:hAnsi="Calibri" w:cs="Calibri"/>
          <w:snapToGrid w:val="0"/>
        </w:rPr>
        <w:t>they will be informed if their child is being violent or is victimising others;</w:t>
      </w:r>
    </w:p>
    <w:p w:rsidR="003B28A1" w:rsidP="0068103B" w:rsidRDefault="000B0893" w14:paraId="4102F2B2" w14:textId="66D28FC0">
      <w:pPr>
        <w:pStyle w:val="ListParagraph"/>
        <w:widowControl w:val="0"/>
        <w:numPr>
          <w:ilvl w:val="0"/>
          <w:numId w:val="18"/>
        </w:numPr>
        <w:jc w:val="both"/>
        <w:rPr>
          <w:rFonts w:ascii="Calibri" w:hAnsi="Calibri" w:cs="Calibri"/>
          <w:snapToGrid w:val="0"/>
        </w:rPr>
      </w:pPr>
      <w:r>
        <w:rPr>
          <w:rFonts w:ascii="Calibri" w:hAnsi="Calibri" w:cs="Calibri"/>
          <w:snapToGrid w:val="0"/>
        </w:rPr>
        <w:t>there will be a full investigation of any serious incident, and all those involved wi</w:t>
      </w:r>
      <w:r w:rsidR="009257D2">
        <w:rPr>
          <w:rFonts w:ascii="Calibri" w:hAnsi="Calibri" w:cs="Calibri"/>
          <w:snapToGrid w:val="0"/>
        </w:rPr>
        <w:t>ll be informed of the outcome;</w:t>
      </w:r>
    </w:p>
    <w:p w:rsidR="009257D2" w:rsidP="0068103B" w:rsidRDefault="0028781D" w14:paraId="36E1A818" w14:textId="5FAD3A78">
      <w:pPr>
        <w:pStyle w:val="ListParagraph"/>
        <w:widowControl w:val="0"/>
        <w:numPr>
          <w:ilvl w:val="0"/>
          <w:numId w:val="18"/>
        </w:numPr>
        <w:jc w:val="both"/>
        <w:rPr>
          <w:rFonts w:ascii="Calibri" w:hAnsi="Calibri" w:cs="Calibri"/>
          <w:snapToGrid w:val="0"/>
        </w:rPr>
      </w:pPr>
      <w:r>
        <w:rPr>
          <w:rFonts w:ascii="Calibri" w:hAnsi="Calibri" w:cs="Calibri"/>
          <w:snapToGrid w:val="0"/>
        </w:rPr>
        <w:t>a meeting will be arranged to discuss</w:t>
      </w:r>
      <w:r w:rsidR="00FF1FC6">
        <w:rPr>
          <w:rFonts w:ascii="Calibri" w:hAnsi="Calibri" w:cs="Calibri"/>
          <w:snapToGrid w:val="0"/>
        </w:rPr>
        <w:t xml:space="preserve"> any parental concerns</w:t>
      </w:r>
      <w:r w:rsidR="00141345">
        <w:rPr>
          <w:rFonts w:ascii="Calibri" w:hAnsi="Calibri" w:cs="Calibri"/>
          <w:snapToGrid w:val="0"/>
        </w:rPr>
        <w:t>;</w:t>
      </w:r>
    </w:p>
    <w:p w:rsidR="00141345" w:rsidP="0068103B" w:rsidRDefault="00CF14C7" w14:paraId="60AA7E8A" w14:textId="68D398E9">
      <w:pPr>
        <w:pStyle w:val="ListParagraph"/>
        <w:widowControl w:val="0"/>
        <w:numPr>
          <w:ilvl w:val="0"/>
          <w:numId w:val="18"/>
        </w:numPr>
        <w:jc w:val="both"/>
        <w:rPr>
          <w:rFonts w:ascii="Calibri" w:hAnsi="Calibri" w:cs="Calibri"/>
          <w:snapToGrid w:val="0"/>
        </w:rPr>
      </w:pPr>
      <w:r>
        <w:rPr>
          <w:rFonts w:ascii="Calibri" w:hAnsi="Calibri" w:cs="Calibri"/>
          <w:snapToGrid w:val="0"/>
        </w:rPr>
        <w:t>all incidents of violence and/or bullying [see Anti</w:t>
      </w:r>
      <w:r w:rsidR="05135176">
        <w:rPr>
          <w:rFonts w:ascii="Calibri" w:hAnsi="Calibri" w:cs="Calibri"/>
          <w:snapToGrid w:val="0"/>
        </w:rPr>
        <w:t>-</w:t>
      </w:r>
      <w:r>
        <w:rPr>
          <w:rFonts w:ascii="Calibri" w:hAnsi="Calibri" w:cs="Calibri"/>
          <w:snapToGrid w:val="0"/>
        </w:rPr>
        <w:t>Bullying Policy</w:t>
      </w:r>
      <w:r w:rsidR="00152BBA">
        <w:rPr>
          <w:rFonts w:ascii="Calibri" w:hAnsi="Calibri" w:cs="Calibri"/>
          <w:snapToGrid w:val="0"/>
        </w:rPr>
        <w:t>] will be dealt with according to the hierarchy of behaviour</w:t>
      </w:r>
      <w:r w:rsidR="00277303">
        <w:rPr>
          <w:rFonts w:ascii="Calibri" w:hAnsi="Calibri" w:cs="Calibri"/>
          <w:snapToGrid w:val="0"/>
        </w:rPr>
        <w:t xml:space="preserve"> management.</w:t>
      </w:r>
    </w:p>
    <w:p w:rsidR="1DA911DE" w:rsidP="00E55515" w:rsidRDefault="00D26444" w14:paraId="3F67EBBB" w14:textId="099B5D32">
      <w:pPr>
        <w:widowControl w:val="0"/>
        <w:spacing w:before="240" w:after="240"/>
        <w:jc w:val="both"/>
        <w:rPr>
          <w:rFonts w:ascii="Calibri" w:hAnsi="Calibri" w:cs="Calibri"/>
        </w:rPr>
      </w:pPr>
      <w:r w:rsidRPr="00D26444">
        <w:rPr>
          <w:b/>
          <w:bCs/>
        </w:rPr>
        <w:t xml:space="preserve"> </w:t>
      </w:r>
      <w:r w:rsidRPr="00D26444">
        <w:rPr>
          <w:rFonts w:ascii="Calibri" w:hAnsi="Calibri" w:eastAsia="Calibri" w:cs="Calibri"/>
          <w:b/>
          <w:bCs/>
        </w:rPr>
        <w:t>Child-on-child abuse</w:t>
      </w:r>
      <w:r w:rsidRPr="00D26444">
        <w:rPr>
          <w:rFonts w:ascii="Calibri" w:hAnsi="Calibri" w:eastAsia="Calibri" w:cs="Calibri"/>
        </w:rPr>
        <w:br/>
      </w:r>
      <w:r w:rsidRPr="00D26444">
        <w:rPr>
          <w:rFonts w:ascii="Calibri" w:hAnsi="Calibri" w:eastAsia="Calibri" w:cs="Calibri"/>
        </w:rPr>
        <w:t xml:space="preserve">St Wystan's recognises that children can abuse other children and that this can happen inside or outside school and online. Behaviour which may constitute child-on-child abuse, including bullying (including cyberbullying, prejudice-based and discriminatory bullying), physical abuse, sexual violence or harassment, misogynistic or discriminatory behaviour, and the sharing of self-generated intimate images or videos, will not be dismissed as “banter”, “just having a laugh” or “part of growing up”. Where behaviour raises a safeguarding concern, staff will follow </w:t>
      </w:r>
      <w:r w:rsidR="00F01F33">
        <w:rPr>
          <w:rFonts w:ascii="Calibri" w:hAnsi="Calibri" w:eastAsia="Calibri" w:cs="Calibri"/>
        </w:rPr>
        <w:t>our</w:t>
      </w:r>
      <w:r w:rsidRPr="00D26444">
        <w:rPr>
          <w:rFonts w:ascii="Calibri" w:hAnsi="Calibri" w:eastAsia="Calibri" w:cs="Calibri"/>
        </w:rPr>
        <w:t xml:space="preserve"> Safeguarding Policy and report the matter to the DSL or Deputy DSL.</w:t>
      </w:r>
    </w:p>
    <w:p w:rsidRPr="0046217C" w:rsidR="00BC2F88" w:rsidP="00BC2F88" w:rsidRDefault="00BC2F88" w14:paraId="21FF4582" w14:textId="77777777">
      <w:pPr>
        <w:widowControl w:val="0"/>
        <w:jc w:val="both"/>
        <w:rPr>
          <w:b/>
          <w:bCs/>
        </w:rPr>
      </w:pPr>
      <w:r w:rsidRPr="0046217C">
        <w:rPr>
          <w:b/>
          <w:bCs/>
        </w:rPr>
        <w:t>Responding to the behaviour of pupils with Special Educational Needs and/or Disability (SEND)</w:t>
      </w:r>
    </w:p>
    <w:p w:rsidRPr="0046217C" w:rsidR="00BC2F88" w:rsidP="00BC2F88" w:rsidRDefault="00BC2F88" w14:paraId="09B76F88" w14:textId="0B02500F">
      <w:pPr>
        <w:widowControl w:val="0"/>
        <w:jc w:val="both"/>
        <w:rPr>
          <w:rFonts w:ascii="Calibri" w:hAnsi="Calibri" w:cs="Calibri"/>
          <w:snapToGrid w:val="0"/>
        </w:rPr>
      </w:pPr>
      <w:r>
        <w:t xml:space="preserve">At SWS, we consistently and fairly promote high standards of behaviour for all pupils and provide additional support where needed to ensure pupils can achieve and learn as well as possible. When assessing poor behaviour, staff at SWS </w:t>
      </w:r>
      <w:proofErr w:type="gramStart"/>
      <w:r>
        <w:t>take into account</w:t>
      </w:r>
      <w:proofErr w:type="gramEnd"/>
      <w:r>
        <w:t xml:space="preserve"> any SEND needs of a pupil</w:t>
      </w:r>
      <w:r w:rsidR="007D40C6">
        <w:t xml:space="preserve"> and </w:t>
      </w:r>
      <w:r>
        <w:t xml:space="preserve">consider whether a pupil’s SEND has contributed to the misbehaviour and if so, whether it is appropriate to sanction the pupil. In considering this, </w:t>
      </w:r>
      <w:r w:rsidR="007D40C6">
        <w:t xml:space="preserve">we </w:t>
      </w:r>
      <w:r>
        <w:t>ascertain whether the pupil understood the rule or instruction and whether the pupil was unable to act differently at this time as a result of their SEND.</w:t>
      </w:r>
      <w:r w:rsidR="007D40C6">
        <w:t xml:space="preserve"> We </w:t>
      </w:r>
      <w:r>
        <w:t xml:space="preserve">also consider whether any reasonable adjustments need to be made to the sanction in response to any disability the pupil may have. </w:t>
      </w:r>
      <w:r w:rsidR="007D40C6">
        <w:t>We will always try</w:t>
      </w:r>
      <w:r>
        <w:t xml:space="preserve"> to seek and understand the underlying causes of behaviour and whether additional support is needed.</w:t>
      </w:r>
      <w:r w:rsidR="00EE2546">
        <w:t xml:space="preserve"> When assessing sanctions for pupils with SEND, we will </w:t>
      </w:r>
      <w:proofErr w:type="gramStart"/>
      <w:r w:rsidR="00EE2546">
        <w:t>take into account</w:t>
      </w:r>
      <w:proofErr w:type="gramEnd"/>
      <w:r w:rsidR="00EE2546">
        <w:t xml:space="preserve"> the welfare of the other pupils in our School, and act accordingly, to ensure the safety and wellbeing of the whole School.</w:t>
      </w:r>
    </w:p>
    <w:p w:rsidR="7F80AFD5" w:rsidP="3321D1AA" w:rsidRDefault="7F80AFD5" w14:paraId="3F567064" w14:textId="103E5015">
      <w:pPr>
        <w:spacing w:before="240" w:after="240"/>
        <w:jc w:val="both"/>
        <w:rPr>
          <w:rFonts w:ascii="Calibri" w:hAnsi="Calibri" w:eastAsia="Calibri" w:cs="Calibri"/>
        </w:rPr>
      </w:pPr>
      <w:r w:rsidRPr="3321D1AA">
        <w:rPr>
          <w:rFonts w:ascii="Calibri" w:hAnsi="Calibri" w:eastAsia="Calibri" w:cs="Calibri"/>
        </w:rPr>
        <w:t xml:space="preserve">When restrictive intervention or reasonable force is used with a pupil with SEND, this will be recorded and reported to parents/carers </w:t>
      </w:r>
      <w:r w:rsidRPr="3321D1AA">
        <w:rPr>
          <w:rFonts w:ascii="Calibri" w:hAnsi="Calibri" w:eastAsia="Calibri" w:cs="Calibri"/>
          <w:b/>
          <w:bCs/>
        </w:rPr>
        <w:t>on the same day</w:t>
      </w:r>
      <w:r w:rsidRPr="3321D1AA">
        <w:rPr>
          <w:rFonts w:ascii="Calibri" w:hAnsi="Calibri" w:eastAsia="Calibri" w:cs="Calibri"/>
        </w:rPr>
        <w:t xml:space="preserve"> where possible (statutory requirement from</w:t>
      </w:r>
      <w:r w:rsidR="00B07D55">
        <w:rPr>
          <w:rFonts w:ascii="Calibri" w:hAnsi="Calibri" w:eastAsia="Calibri" w:cs="Calibri"/>
        </w:rPr>
        <w:t xml:space="preserve"> </w:t>
      </w:r>
      <w:r w:rsidR="006E0B74">
        <w:rPr>
          <w:rFonts w:ascii="Calibri" w:hAnsi="Calibri" w:eastAsia="Calibri" w:cs="Calibri"/>
        </w:rPr>
        <w:t xml:space="preserve">April </w:t>
      </w:r>
      <w:r w:rsidR="00B07D55">
        <w:rPr>
          <w:rFonts w:ascii="Calibri" w:hAnsi="Calibri" w:eastAsia="Calibri" w:cs="Calibri"/>
        </w:rPr>
        <w:t>2026</w:t>
      </w:r>
      <w:r w:rsidRPr="3321D1AA">
        <w:rPr>
          <w:rFonts w:ascii="Calibri" w:hAnsi="Calibri" w:eastAsia="Calibri" w:cs="Calibri"/>
        </w:rPr>
        <w:t>).</w:t>
      </w:r>
    </w:p>
    <w:p w:rsidR="0092613F" w:rsidP="00277303" w:rsidRDefault="0092613F" w14:paraId="67562F26" w14:textId="147A7830">
      <w:pPr>
        <w:widowControl w:val="0"/>
        <w:jc w:val="both"/>
        <w:rPr>
          <w:rFonts w:ascii="Calibri" w:hAnsi="Calibri" w:cs="Calibri"/>
          <w:b/>
          <w:snapToGrid w:val="0"/>
        </w:rPr>
      </w:pPr>
      <w:r w:rsidRPr="00B92F33">
        <w:rPr>
          <w:rFonts w:ascii="Calibri" w:hAnsi="Calibri" w:cs="Calibri"/>
          <w:b/>
          <w:snapToGrid w:val="0"/>
        </w:rPr>
        <w:t>Staff Training and Induction</w:t>
      </w:r>
      <w:r w:rsidRPr="00B92F33" w:rsidR="00B92F33">
        <w:rPr>
          <w:rFonts w:ascii="Calibri" w:hAnsi="Calibri" w:cs="Calibri"/>
          <w:b/>
          <w:snapToGrid w:val="0"/>
        </w:rPr>
        <w:t>:</w:t>
      </w:r>
    </w:p>
    <w:p w:rsidR="002B297F" w:rsidP="00277303" w:rsidRDefault="00B92F33" w14:paraId="43A2E92C" w14:textId="310F7703">
      <w:pPr>
        <w:widowControl w:val="0"/>
        <w:jc w:val="both"/>
        <w:rPr>
          <w:rFonts w:ascii="Calibri" w:hAnsi="Calibri" w:cs="Calibri"/>
          <w:snapToGrid w:val="0"/>
        </w:rPr>
      </w:pPr>
      <w:r>
        <w:rPr>
          <w:rFonts w:ascii="Calibri" w:hAnsi="Calibri" w:cs="Calibri"/>
          <w:snapToGrid w:val="0"/>
        </w:rPr>
        <w:t>All staff underta</w:t>
      </w:r>
      <w:r w:rsidR="002B297F">
        <w:rPr>
          <w:rFonts w:ascii="Calibri" w:hAnsi="Calibri" w:cs="Calibri"/>
          <w:snapToGrid w:val="0"/>
        </w:rPr>
        <w:t>ke a full induction when employed by St Wystan’s School which includes expectations regarding behaviour and the supervision of children</w:t>
      </w:r>
      <w:r w:rsidR="00DB4D76">
        <w:rPr>
          <w:rFonts w:ascii="Calibri" w:hAnsi="Calibri" w:cs="Calibri"/>
          <w:snapToGrid w:val="0"/>
        </w:rPr>
        <w:t>.</w:t>
      </w:r>
    </w:p>
    <w:p w:rsidR="00DB4D76" w:rsidP="00DB4D76" w:rsidRDefault="00DB4D76" w14:paraId="395582FC" w14:textId="2115AEAB">
      <w:pPr>
        <w:pStyle w:val="ListParagraph"/>
        <w:widowControl w:val="0"/>
        <w:numPr>
          <w:ilvl w:val="0"/>
          <w:numId w:val="19"/>
        </w:numPr>
        <w:jc w:val="both"/>
        <w:rPr>
          <w:rFonts w:ascii="Calibri" w:hAnsi="Calibri" w:cs="Calibri"/>
          <w:snapToGrid w:val="0"/>
        </w:rPr>
      </w:pPr>
      <w:r>
        <w:rPr>
          <w:rFonts w:ascii="Calibri" w:hAnsi="Calibri" w:cs="Calibri"/>
          <w:snapToGrid w:val="0"/>
        </w:rPr>
        <w:t xml:space="preserve">The use </w:t>
      </w:r>
      <w:r w:rsidR="00F873B5">
        <w:rPr>
          <w:rFonts w:ascii="Calibri" w:hAnsi="Calibri" w:cs="Calibri"/>
          <w:snapToGrid w:val="0"/>
        </w:rPr>
        <w:t xml:space="preserve">or threat </w:t>
      </w:r>
      <w:r>
        <w:rPr>
          <w:rFonts w:ascii="Calibri" w:hAnsi="Calibri" w:cs="Calibri"/>
          <w:snapToGrid w:val="0"/>
        </w:rPr>
        <w:t>of co</w:t>
      </w:r>
      <w:r w:rsidR="00E11ADB">
        <w:rPr>
          <w:rFonts w:ascii="Calibri" w:hAnsi="Calibri" w:cs="Calibri"/>
          <w:snapToGrid w:val="0"/>
        </w:rPr>
        <w:t>rporal punishment is not permitted</w:t>
      </w:r>
      <w:r w:rsidR="001307FE">
        <w:rPr>
          <w:rFonts w:ascii="Calibri" w:hAnsi="Calibri" w:cs="Calibri"/>
          <w:snapToGrid w:val="0"/>
        </w:rPr>
        <w:t>;</w:t>
      </w:r>
    </w:p>
    <w:p w:rsidR="001307FE" w:rsidP="00DB4D76" w:rsidRDefault="00F873B5" w14:paraId="5226309B" w14:textId="65750DDC">
      <w:pPr>
        <w:pStyle w:val="ListParagraph"/>
        <w:widowControl w:val="0"/>
        <w:numPr>
          <w:ilvl w:val="0"/>
          <w:numId w:val="19"/>
        </w:numPr>
        <w:jc w:val="both"/>
        <w:rPr>
          <w:rFonts w:ascii="Calibri" w:hAnsi="Calibri" w:cs="Calibri"/>
          <w:snapToGrid w:val="0"/>
        </w:rPr>
      </w:pPr>
      <w:r>
        <w:rPr>
          <w:rFonts w:ascii="Calibri" w:hAnsi="Calibri" w:cs="Calibri"/>
          <w:snapToGrid w:val="0"/>
        </w:rPr>
        <w:t xml:space="preserve">The use of </w:t>
      </w:r>
      <w:r w:rsidR="001307FE">
        <w:rPr>
          <w:rFonts w:ascii="Calibri" w:hAnsi="Calibri" w:cs="Calibri"/>
          <w:snapToGrid w:val="0"/>
        </w:rPr>
        <w:t xml:space="preserve">physical intervention is </w:t>
      </w:r>
      <w:r>
        <w:rPr>
          <w:rFonts w:ascii="Calibri" w:hAnsi="Calibri" w:cs="Calibri"/>
          <w:snapToGrid w:val="0"/>
        </w:rPr>
        <w:t>permitted, only</w:t>
      </w:r>
      <w:r w:rsidR="001307FE">
        <w:rPr>
          <w:rFonts w:ascii="Calibri" w:hAnsi="Calibri" w:cs="Calibri"/>
          <w:snapToGrid w:val="0"/>
        </w:rPr>
        <w:t xml:space="preserve"> under circumstances when there is a need </w:t>
      </w:r>
      <w:r w:rsidRPr="008A508A" w:rsidR="001307FE">
        <w:rPr>
          <w:rFonts w:ascii="Calibri" w:hAnsi="Calibri" w:cs="Calibri"/>
          <w:snapToGrid w:val="0"/>
        </w:rPr>
        <w:t>to avert</w:t>
      </w:r>
      <w:r w:rsidRPr="008A508A" w:rsidR="00177D89">
        <w:rPr>
          <w:rFonts w:ascii="Calibri" w:hAnsi="Calibri" w:cs="Calibri"/>
          <w:snapToGrid w:val="0"/>
        </w:rPr>
        <w:t xml:space="preserve"> immediate</w:t>
      </w:r>
      <w:r w:rsidRPr="008A508A" w:rsidR="00751113">
        <w:rPr>
          <w:rFonts w:ascii="Calibri" w:hAnsi="Calibri" w:cs="Calibri"/>
          <w:snapToGrid w:val="0"/>
        </w:rPr>
        <w:t xml:space="preserve"> danger of personal injury;</w:t>
      </w:r>
    </w:p>
    <w:p w:rsidRPr="0046217C" w:rsidR="00884DF3" w:rsidP="00884DF3" w:rsidRDefault="0046217C" w14:paraId="56A19A7F" w14:textId="58F0B639">
      <w:pPr>
        <w:pStyle w:val="ListParagraph"/>
        <w:widowControl w:val="0"/>
        <w:numPr>
          <w:ilvl w:val="0"/>
          <w:numId w:val="19"/>
        </w:numPr>
        <w:rPr>
          <w:rFonts w:ascii="Calibri" w:hAnsi="Calibri" w:cs="Calibri"/>
          <w:snapToGrid w:val="0"/>
        </w:rPr>
      </w:pPr>
      <w:r>
        <w:rPr>
          <w:rFonts w:ascii="Calibri" w:hAnsi="Calibri" w:cs="Calibri"/>
          <w:snapToGrid w:val="0"/>
        </w:rPr>
        <w:t xml:space="preserve">Our </w:t>
      </w:r>
      <w:r w:rsidRPr="00884DF3" w:rsidR="00884DF3">
        <w:rPr>
          <w:rFonts w:ascii="Calibri" w:hAnsi="Calibri" w:cs="Calibri"/>
          <w:snapToGrid w:val="0"/>
        </w:rPr>
        <w:t xml:space="preserve">record of </w:t>
      </w:r>
      <w:r w:rsidRPr="0046217C" w:rsidR="00884DF3">
        <w:rPr>
          <w:rFonts w:ascii="Calibri" w:hAnsi="Calibri" w:cs="Calibri"/>
          <w:snapToGrid w:val="0"/>
        </w:rPr>
        <w:t>low-level</w:t>
      </w:r>
      <w:r w:rsidRPr="00884DF3" w:rsidR="00884DF3">
        <w:rPr>
          <w:rFonts w:ascii="Calibri" w:hAnsi="Calibri" w:cs="Calibri"/>
          <w:snapToGrid w:val="0"/>
        </w:rPr>
        <w:t xml:space="preserve"> behaviour concerns </w:t>
      </w:r>
      <w:r w:rsidRPr="00884DF3" w:rsidR="0E508F78">
        <w:rPr>
          <w:rFonts w:ascii="Calibri" w:hAnsi="Calibri" w:cs="Calibri"/>
          <w:snapToGrid w:val="0"/>
        </w:rPr>
        <w:t>is</w:t>
      </w:r>
      <w:r w:rsidRPr="00884DF3" w:rsidR="00884DF3">
        <w:rPr>
          <w:rFonts w:ascii="Calibri" w:hAnsi="Calibri" w:cs="Calibri"/>
          <w:snapToGrid w:val="0"/>
        </w:rPr>
        <w:t xml:space="preserve"> discussed and recorded weekly on the Pastoral Notes – these are available for all academic </w:t>
      </w:r>
      <w:r w:rsidR="00C2219C">
        <w:rPr>
          <w:rFonts w:ascii="Calibri" w:hAnsi="Calibri" w:cs="Calibri"/>
          <w:snapToGrid w:val="0"/>
        </w:rPr>
        <w:t xml:space="preserve">and supervisory </w:t>
      </w:r>
      <w:r w:rsidRPr="00884DF3" w:rsidR="00884DF3">
        <w:rPr>
          <w:rFonts w:ascii="Calibri" w:hAnsi="Calibri" w:cs="Calibri"/>
          <w:snapToGrid w:val="0"/>
        </w:rPr>
        <w:t>staff to view</w:t>
      </w:r>
      <w:r w:rsidRPr="00884DF3" w:rsidR="498514F6">
        <w:rPr>
          <w:rFonts w:ascii="Calibri" w:hAnsi="Calibri" w:cs="Calibri"/>
          <w:snapToGrid w:val="0"/>
        </w:rPr>
        <w:t>;</w:t>
      </w:r>
    </w:p>
    <w:p w:rsidRPr="008A508A" w:rsidR="00751113" w:rsidP="12201518" w:rsidRDefault="00751113" w14:paraId="2806B715" w14:textId="2E84CE67">
      <w:pPr>
        <w:pStyle w:val="ListParagraph"/>
        <w:widowControl w:val="0"/>
        <w:numPr>
          <w:ilvl w:val="0"/>
          <w:numId w:val="19"/>
        </w:numPr>
        <w:jc w:val="both"/>
        <w:rPr>
          <w:rFonts w:ascii="Calibri" w:hAnsi="Calibri" w:cs="Calibri"/>
          <w:snapToGrid w:val="0"/>
        </w:rPr>
      </w:pPr>
      <w:r w:rsidRPr="008A508A">
        <w:rPr>
          <w:rFonts w:ascii="Calibri" w:hAnsi="Calibri" w:cs="Calibri"/>
          <w:snapToGrid w:val="0"/>
        </w:rPr>
        <w:t>All sanctions imposed for</w:t>
      </w:r>
      <w:r w:rsidRPr="008A508A" w:rsidR="367665DD">
        <w:rPr>
          <w:rFonts w:ascii="Calibri" w:hAnsi="Calibri" w:cs="Calibri"/>
          <w:snapToGrid w:val="0"/>
        </w:rPr>
        <w:t xml:space="preserve"> more</w:t>
      </w:r>
      <w:r w:rsidRPr="008A508A">
        <w:rPr>
          <w:rFonts w:ascii="Calibri" w:hAnsi="Calibri" w:cs="Calibri"/>
          <w:snapToGrid w:val="0"/>
        </w:rPr>
        <w:t xml:space="preserve"> serious </w:t>
      </w:r>
      <w:r w:rsidRPr="008A508A" w:rsidR="001F025B">
        <w:rPr>
          <w:rFonts w:ascii="Calibri" w:hAnsi="Calibri" w:cs="Calibri"/>
          <w:snapToGrid w:val="0"/>
        </w:rPr>
        <w:t xml:space="preserve">misbehaviour are recorded in </w:t>
      </w:r>
      <w:r w:rsidR="004B19D7">
        <w:rPr>
          <w:rFonts w:ascii="Calibri" w:hAnsi="Calibri" w:cs="Calibri"/>
          <w:snapToGrid w:val="0"/>
        </w:rPr>
        <w:t>the Concerns’ Log</w:t>
      </w:r>
      <w:r w:rsidRPr="008A508A" w:rsidR="006200D9">
        <w:rPr>
          <w:rFonts w:ascii="Calibri" w:hAnsi="Calibri" w:cs="Calibri"/>
          <w:snapToGrid w:val="0"/>
        </w:rPr>
        <w:t>. This includes the pupil</w:t>
      </w:r>
      <w:r w:rsidRPr="008A508A" w:rsidR="00F873B5">
        <w:rPr>
          <w:rFonts w:ascii="Calibri" w:hAnsi="Calibri" w:cs="Calibri"/>
          <w:snapToGrid w:val="0"/>
        </w:rPr>
        <w:t>’</w:t>
      </w:r>
      <w:r w:rsidRPr="008A508A" w:rsidR="00212A9B">
        <w:rPr>
          <w:rFonts w:ascii="Calibri" w:hAnsi="Calibri" w:cs="Calibri"/>
          <w:snapToGrid w:val="0"/>
        </w:rPr>
        <w:t xml:space="preserve">s name, year group, nature and date of the incident and sanction imposed. The record </w:t>
      </w:r>
      <w:r w:rsidRPr="008A508A" w:rsidR="0079753C">
        <w:rPr>
          <w:rFonts w:ascii="Calibri" w:hAnsi="Calibri" w:cs="Calibri"/>
          <w:snapToGrid w:val="0"/>
        </w:rPr>
        <w:t xml:space="preserve">is kept centrally by the </w:t>
      </w:r>
      <w:r w:rsidRPr="008A508A" w:rsidR="4098481C">
        <w:rPr>
          <w:rFonts w:ascii="Calibri" w:hAnsi="Calibri" w:cs="Calibri"/>
          <w:snapToGrid w:val="0"/>
        </w:rPr>
        <w:t>Deputy Head</w:t>
      </w:r>
      <w:r w:rsidR="007A235D">
        <w:rPr>
          <w:rFonts w:ascii="Calibri" w:hAnsi="Calibri" w:cs="Calibri"/>
          <w:snapToGrid w:val="0"/>
        </w:rPr>
        <w:t xml:space="preserve"> and is accessible to all academic staff</w:t>
      </w:r>
      <w:r w:rsidRPr="008A508A" w:rsidR="0079753C">
        <w:rPr>
          <w:rFonts w:ascii="Calibri" w:hAnsi="Calibri" w:cs="Calibri"/>
          <w:snapToGrid w:val="0"/>
        </w:rPr>
        <w:t>, to enab</w:t>
      </w:r>
      <w:r w:rsidRPr="008A508A" w:rsidR="005460ED">
        <w:rPr>
          <w:rFonts w:ascii="Calibri" w:hAnsi="Calibri" w:cs="Calibri"/>
          <w:snapToGrid w:val="0"/>
        </w:rPr>
        <w:t>le the identification of patterns;</w:t>
      </w:r>
    </w:p>
    <w:p w:rsidRPr="008A508A" w:rsidR="005460ED" w:rsidP="12201518" w:rsidRDefault="00F873B5" w14:paraId="6C7D48DD" w14:textId="10994741">
      <w:pPr>
        <w:pStyle w:val="ListParagraph"/>
        <w:widowControl w:val="0"/>
        <w:numPr>
          <w:ilvl w:val="0"/>
          <w:numId w:val="19"/>
        </w:numPr>
        <w:jc w:val="both"/>
        <w:rPr>
          <w:rFonts w:ascii="Calibri" w:hAnsi="Calibri" w:cs="Calibri"/>
          <w:snapToGrid w:val="0"/>
        </w:rPr>
      </w:pPr>
      <w:r w:rsidRPr="008A508A">
        <w:rPr>
          <w:rFonts w:ascii="Calibri" w:hAnsi="Calibri" w:cs="Calibri"/>
          <w:snapToGrid w:val="0"/>
        </w:rPr>
        <w:t>T</w:t>
      </w:r>
      <w:r w:rsidRPr="008A508A" w:rsidR="005460ED">
        <w:rPr>
          <w:rFonts w:ascii="Calibri" w:hAnsi="Calibri" w:cs="Calibri"/>
          <w:snapToGrid w:val="0"/>
        </w:rPr>
        <w:t>he requirement</w:t>
      </w:r>
      <w:r w:rsidRPr="008A508A" w:rsidR="00C4023C">
        <w:rPr>
          <w:rFonts w:ascii="Calibri" w:hAnsi="Calibri" w:cs="Calibri"/>
          <w:snapToGrid w:val="0"/>
        </w:rPr>
        <w:t xml:space="preserve"> </w:t>
      </w:r>
      <w:r w:rsidRPr="008A508A">
        <w:rPr>
          <w:rFonts w:ascii="Calibri" w:hAnsi="Calibri" w:cs="Calibri"/>
          <w:snapToGrid w:val="0"/>
        </w:rPr>
        <w:t>to inform</w:t>
      </w:r>
      <w:r w:rsidRPr="008A508A" w:rsidR="00C4023C">
        <w:rPr>
          <w:rFonts w:ascii="Calibri" w:hAnsi="Calibri" w:cs="Calibri"/>
          <w:snapToGrid w:val="0"/>
        </w:rPr>
        <w:t xml:space="preserve"> parents on the same day </w:t>
      </w:r>
      <w:r w:rsidRPr="008A508A">
        <w:rPr>
          <w:rFonts w:ascii="Calibri" w:hAnsi="Calibri" w:cs="Calibri"/>
          <w:snapToGrid w:val="0"/>
        </w:rPr>
        <w:t>a</w:t>
      </w:r>
      <w:r w:rsidRPr="008A508A" w:rsidR="284B91E0">
        <w:rPr>
          <w:rFonts w:ascii="Calibri" w:hAnsi="Calibri" w:cs="Calibri"/>
          <w:snapToGrid w:val="0"/>
        </w:rPr>
        <w:t>ny serious</w:t>
      </w:r>
      <w:r w:rsidRPr="008A508A">
        <w:rPr>
          <w:rFonts w:ascii="Calibri" w:hAnsi="Calibri" w:cs="Calibri"/>
          <w:snapToGrid w:val="0"/>
        </w:rPr>
        <w:t xml:space="preserve"> incident, </w:t>
      </w:r>
      <w:r w:rsidRPr="008A508A" w:rsidR="00C4023C">
        <w:rPr>
          <w:rFonts w:ascii="Calibri" w:hAnsi="Calibri" w:cs="Calibri"/>
          <w:snapToGrid w:val="0"/>
        </w:rPr>
        <w:t>or as soon as reasonably possible thereafter</w:t>
      </w:r>
      <w:r w:rsidRPr="008A508A" w:rsidR="008A508A">
        <w:rPr>
          <w:rFonts w:ascii="Calibri" w:hAnsi="Calibri" w:cs="Calibri"/>
          <w:snapToGrid w:val="0"/>
        </w:rPr>
        <w:t>.</w:t>
      </w:r>
    </w:p>
    <w:p w:rsidR="006D1ABA" w:rsidP="006D1ABA" w:rsidRDefault="006D1ABA" w14:paraId="14D29AB8" w14:textId="364A21D5">
      <w:pPr>
        <w:widowControl w:val="0"/>
        <w:autoSpaceDE w:val="0"/>
        <w:autoSpaceDN w:val="0"/>
        <w:adjustRightInd w:val="0"/>
        <w:jc w:val="both"/>
        <w:rPr>
          <w:rFonts w:ascii="Calibri" w:hAnsi="Calibri" w:cs="Calibri"/>
        </w:rPr>
      </w:pPr>
      <w:r>
        <w:rPr>
          <w:rFonts w:ascii="Calibri" w:hAnsi="Calibri" w:cs="Calibri"/>
        </w:rPr>
        <w:t>It is appreciated that there will be variations in staff acceptance and tolerance of pupils’ behaviour in class</w:t>
      </w:r>
      <w:r w:rsidR="00F873B5">
        <w:rPr>
          <w:rFonts w:ascii="Calibri" w:hAnsi="Calibri" w:cs="Calibri"/>
        </w:rPr>
        <w:t>,</w:t>
      </w:r>
      <w:r>
        <w:rPr>
          <w:rFonts w:ascii="Calibri" w:hAnsi="Calibri" w:cs="Calibri"/>
        </w:rPr>
        <w:t xml:space="preserve"> depending on the nature of the class and content of the lessons</w:t>
      </w:r>
      <w:r w:rsidR="00F873B5">
        <w:rPr>
          <w:rFonts w:ascii="Calibri" w:hAnsi="Calibri" w:cs="Calibri"/>
        </w:rPr>
        <w:t>; however, behaviour that</w:t>
      </w:r>
      <w:r>
        <w:rPr>
          <w:rFonts w:ascii="Calibri" w:hAnsi="Calibri" w:cs="Calibri"/>
        </w:rPr>
        <w:t xml:space="preserve"> does not allow constructive teaching and learning is unacceptable. All staff have a duty to ensure that disruption is not tolerated. Through regular discussions at staff meetings the school endeavours to ensure that staff apply all standards fairly and consistently.</w:t>
      </w:r>
    </w:p>
    <w:p w:rsidR="00D04274" w:rsidP="006D1ABA" w:rsidRDefault="001C13DD" w14:paraId="784D4CB6" w14:textId="0E01DA20">
      <w:pPr>
        <w:widowControl w:val="0"/>
        <w:autoSpaceDE w:val="0"/>
        <w:autoSpaceDN w:val="0"/>
        <w:adjustRightInd w:val="0"/>
        <w:jc w:val="both"/>
        <w:rPr>
          <w:rFonts w:ascii="Calibri" w:hAnsi="Calibri" w:cs="Calibri"/>
          <w:b/>
        </w:rPr>
      </w:pPr>
      <w:r w:rsidRPr="001C13DD">
        <w:rPr>
          <w:rFonts w:ascii="Calibri" w:hAnsi="Calibri" w:cs="Calibri"/>
          <w:b/>
        </w:rPr>
        <w:t>Monitoring and Evaluation:</w:t>
      </w:r>
    </w:p>
    <w:p w:rsidRPr="004D3078" w:rsidR="00866B5A" w:rsidP="004D3078" w:rsidRDefault="00D7008D" w14:paraId="0C77A93C" w14:textId="36E81379">
      <w:pPr>
        <w:widowControl w:val="0"/>
        <w:autoSpaceDE w:val="0"/>
        <w:autoSpaceDN w:val="0"/>
        <w:adjustRightInd w:val="0"/>
        <w:jc w:val="both"/>
        <w:rPr>
          <w:rFonts w:ascii="Calibri" w:hAnsi="Calibri" w:cs="Calibri"/>
        </w:rPr>
      </w:pPr>
      <w:r>
        <w:rPr>
          <w:rFonts w:ascii="Calibri" w:hAnsi="Calibri" w:cs="Calibri"/>
        </w:rPr>
        <w:t>This policy will be monitored regularly through staff meetings, briefings, and Senior Leadership T</w:t>
      </w:r>
      <w:r w:rsidR="00013E04">
        <w:rPr>
          <w:rFonts w:ascii="Calibri" w:hAnsi="Calibri" w:cs="Calibri"/>
        </w:rPr>
        <w:t xml:space="preserve">eam Meetings (SLT) to determine whether there are any areas of concern which might necessitate changes in the way we approach a particular aspect of behaviour management. </w:t>
      </w:r>
      <w:r w:rsidR="00866B5A">
        <w:rPr>
          <w:rFonts w:eastAsia="Arial" w:cstheme="minorHAnsi"/>
        </w:rPr>
        <w:t>This policy pays heed to the following policy documents:</w:t>
      </w:r>
    </w:p>
    <w:p w:rsidR="00866B5A" w:rsidP="00866B5A" w:rsidRDefault="00866B5A" w14:paraId="65A415D2" w14:textId="77777777">
      <w:pPr>
        <w:pStyle w:val="ListParagraph"/>
        <w:numPr>
          <w:ilvl w:val="0"/>
          <w:numId w:val="20"/>
        </w:numPr>
        <w:spacing w:after="0" w:line="240" w:lineRule="auto"/>
        <w:ind w:right="61"/>
        <w:jc w:val="both"/>
        <w:rPr>
          <w:rFonts w:eastAsia="Arial" w:cstheme="minorHAnsi"/>
        </w:rPr>
      </w:pPr>
      <w:r w:rsidRPr="00E724D2">
        <w:rPr>
          <w:rFonts w:eastAsia="Arial" w:cstheme="minorHAnsi"/>
        </w:rPr>
        <w:t>Anti-Bullying</w:t>
      </w:r>
      <w:r>
        <w:rPr>
          <w:rFonts w:eastAsia="Arial" w:cstheme="minorHAnsi"/>
        </w:rPr>
        <w:t>;</w:t>
      </w:r>
    </w:p>
    <w:p w:rsidR="00866B5A" w:rsidP="00866B5A" w:rsidRDefault="00866B5A" w14:paraId="62E60DE0" w14:textId="77777777">
      <w:pPr>
        <w:pStyle w:val="ListParagraph"/>
        <w:numPr>
          <w:ilvl w:val="0"/>
          <w:numId w:val="20"/>
        </w:numPr>
        <w:spacing w:after="0" w:line="240" w:lineRule="auto"/>
        <w:ind w:right="61"/>
        <w:jc w:val="both"/>
        <w:rPr>
          <w:rFonts w:eastAsia="Arial" w:cstheme="minorHAnsi"/>
        </w:rPr>
      </w:pPr>
      <w:r>
        <w:rPr>
          <w:rFonts w:eastAsia="Arial" w:cstheme="minorHAnsi"/>
        </w:rPr>
        <w:t>Safeguarding Policy;</w:t>
      </w:r>
    </w:p>
    <w:p w:rsidR="00866B5A" w:rsidP="00866B5A" w:rsidRDefault="00866B5A" w14:paraId="2EAF3C7E" w14:textId="77777777">
      <w:pPr>
        <w:pStyle w:val="ListParagraph"/>
        <w:numPr>
          <w:ilvl w:val="0"/>
          <w:numId w:val="20"/>
        </w:numPr>
        <w:spacing w:after="0" w:line="240" w:lineRule="auto"/>
        <w:ind w:right="61"/>
        <w:jc w:val="both"/>
        <w:rPr>
          <w:rFonts w:eastAsia="Arial" w:cstheme="minorHAnsi"/>
        </w:rPr>
      </w:pPr>
      <w:r>
        <w:rPr>
          <w:rFonts w:eastAsia="Arial" w:cstheme="minorHAnsi"/>
        </w:rPr>
        <w:t>E-Safety Policy;</w:t>
      </w:r>
    </w:p>
    <w:p w:rsidR="000D5271" w:rsidP="018234CC" w:rsidRDefault="00866B5A" w14:paraId="14D89ECA" w14:textId="3E34BE41">
      <w:pPr>
        <w:pStyle w:val="ListParagraph"/>
        <w:numPr>
          <w:ilvl w:val="0"/>
          <w:numId w:val="20"/>
        </w:numPr>
        <w:spacing w:after="0" w:line="240" w:lineRule="auto"/>
        <w:ind w:right="61"/>
        <w:jc w:val="both"/>
        <w:rPr>
          <w:rFonts w:eastAsia="Arial"/>
        </w:rPr>
      </w:pPr>
      <w:r w:rsidRPr="018234CC">
        <w:rPr>
          <w:rFonts w:eastAsia="Arial"/>
        </w:rPr>
        <w:t>IT Acceptable Use Policy.</w:t>
      </w:r>
    </w:p>
    <w:p w:rsidR="00884DF3" w:rsidP="00884DF3" w:rsidRDefault="00884DF3" w14:paraId="08739A4F" w14:textId="77777777">
      <w:pPr>
        <w:pStyle w:val="ListParagraph"/>
        <w:spacing w:after="0" w:line="240" w:lineRule="auto"/>
        <w:ind w:left="360" w:right="61"/>
        <w:jc w:val="both"/>
        <w:rPr>
          <w:rFonts w:eastAsia="Arial"/>
        </w:rPr>
      </w:pPr>
    </w:p>
    <w:p w:rsidRPr="000D5271" w:rsidR="00AC3434" w:rsidP="000D5271" w:rsidRDefault="00AC3434" w14:paraId="31B8AAB1" w14:textId="555068C0">
      <w:pPr>
        <w:pStyle w:val="ListParagraph"/>
        <w:spacing w:after="0" w:line="240" w:lineRule="auto"/>
        <w:ind w:left="0" w:right="61"/>
        <w:jc w:val="both"/>
        <w:rPr>
          <w:rFonts w:eastAsia="Arial"/>
        </w:rPr>
      </w:pPr>
      <w:r w:rsidRPr="000D5271">
        <w:rPr>
          <w:rFonts w:ascii="Calibri" w:hAnsi="Calibri" w:cs="Calibri"/>
          <w:b/>
          <w:bCs/>
          <w:snapToGrid w:val="0"/>
        </w:rPr>
        <w:t>The School Environment</w:t>
      </w:r>
      <w:r w:rsidRPr="000D5271">
        <w:rPr>
          <w:rFonts w:ascii="Calibri" w:hAnsi="Calibri" w:cs="Calibri"/>
          <w:snapToGrid w:val="0"/>
        </w:rPr>
        <w:t xml:space="preserve">: </w:t>
      </w:r>
      <w:r w:rsidRPr="000D5271" w:rsidR="10555CF4">
        <w:rPr>
          <w:rFonts w:ascii="Calibri" w:hAnsi="Calibri" w:cs="Calibri"/>
          <w:snapToGrid w:val="0"/>
        </w:rPr>
        <w:t xml:space="preserve"> </w:t>
      </w:r>
    </w:p>
    <w:p w:rsidRPr="00A71F78" w:rsidR="00AC3434" w:rsidP="018234CC" w:rsidRDefault="00AC3434" w14:paraId="702FF015" w14:textId="5410B843">
      <w:pPr>
        <w:spacing w:after="0" w:line="240" w:lineRule="auto"/>
        <w:ind w:right="61"/>
        <w:jc w:val="both"/>
        <w:rPr>
          <w:rFonts w:ascii="Calibri" w:hAnsi="Calibri" w:cs="Calibri"/>
        </w:rPr>
      </w:pPr>
    </w:p>
    <w:p w:rsidRPr="00A71F78" w:rsidR="00AC3434" w:rsidP="018234CC" w:rsidRDefault="10555CF4" w14:paraId="60798337" w14:textId="4862A8C7">
      <w:pPr>
        <w:spacing w:after="0" w:line="240" w:lineRule="auto"/>
        <w:ind w:right="61"/>
        <w:jc w:val="both"/>
        <w:rPr>
          <w:rFonts w:ascii="Calibri" w:hAnsi="Calibri" w:cs="Calibri"/>
          <w:snapToGrid w:val="0"/>
        </w:rPr>
      </w:pPr>
      <w:r w:rsidRPr="018234CC">
        <w:rPr>
          <w:rFonts w:ascii="Calibri" w:hAnsi="Calibri" w:cs="Calibri"/>
          <w:snapToGrid w:val="0"/>
        </w:rPr>
        <w:t>We</w:t>
      </w:r>
      <w:r w:rsidRPr="018234CC" w:rsidR="00AC3434">
        <w:rPr>
          <w:rFonts w:ascii="Calibri" w:hAnsi="Calibri" w:cs="Calibri"/>
          <w:snapToGrid w:val="0"/>
        </w:rPr>
        <w:t xml:space="preserve"> are well aware of the impact of the </w:t>
      </w:r>
      <w:proofErr w:type="gramStart"/>
      <w:r w:rsidR="00D544D9">
        <w:rPr>
          <w:rFonts w:ascii="Calibri" w:hAnsi="Calibri" w:cs="Calibri"/>
          <w:snapToGrid w:val="0"/>
        </w:rPr>
        <w:t>S</w:t>
      </w:r>
      <w:r w:rsidRPr="018234CC" w:rsidR="00AC3434">
        <w:rPr>
          <w:rFonts w:ascii="Calibri" w:hAnsi="Calibri" w:cs="Calibri"/>
          <w:snapToGrid w:val="0"/>
        </w:rPr>
        <w:t>chool</w:t>
      </w:r>
      <w:proofErr w:type="gramEnd"/>
      <w:r w:rsidRPr="018234CC" w:rsidR="00AC3434">
        <w:rPr>
          <w:rFonts w:ascii="Calibri" w:hAnsi="Calibri" w:cs="Calibri"/>
          <w:snapToGrid w:val="0"/>
        </w:rPr>
        <w:t xml:space="preserve"> environment on the behaviour of our children. If we are to raise self-esteem and demonstrate the value of each individual member of our school</w:t>
      </w:r>
      <w:r w:rsidRPr="018234CC" w:rsidR="3984F1B0">
        <w:rPr>
          <w:rFonts w:ascii="Calibri" w:hAnsi="Calibri" w:cs="Calibri"/>
          <w:snapToGrid w:val="0"/>
        </w:rPr>
        <w:t>,</w:t>
      </w:r>
      <w:r w:rsidRPr="018234CC" w:rsidR="00AC3434">
        <w:rPr>
          <w:rFonts w:ascii="Calibri" w:hAnsi="Calibri" w:cs="Calibri"/>
          <w:snapToGrid w:val="0"/>
        </w:rPr>
        <w:t xml:space="preserve"> then we must make sure that this is reflected in the appearance of the school.</w:t>
      </w:r>
      <w:r w:rsidR="00D6757E">
        <w:rPr>
          <w:rFonts w:ascii="Calibri" w:hAnsi="Calibri" w:cs="Calibri"/>
          <w:snapToGrid w:val="0"/>
        </w:rPr>
        <w:t xml:space="preserve"> Pupils will be encouraged to accept a shared responsibility for keeping the school clean, tidy and welcoming.</w:t>
      </w:r>
    </w:p>
    <w:p w:rsidR="018234CC" w:rsidP="018234CC" w:rsidRDefault="018234CC" w14:paraId="4356FCA4" w14:textId="6B891A61">
      <w:pPr>
        <w:spacing w:after="0" w:line="240" w:lineRule="auto"/>
        <w:ind w:right="61"/>
        <w:jc w:val="both"/>
        <w:rPr>
          <w:rFonts w:ascii="Calibri" w:hAnsi="Calibri" w:cs="Calibri"/>
        </w:rPr>
      </w:pPr>
    </w:p>
    <w:p w:rsidR="0055546F" w:rsidP="00EE3FDC" w:rsidRDefault="0055546F" w14:paraId="32A11678" w14:textId="1C574CA9">
      <w:pPr>
        <w:widowControl w:val="0"/>
        <w:autoSpaceDE w:val="0"/>
        <w:autoSpaceDN w:val="0"/>
        <w:adjustRightInd w:val="0"/>
        <w:jc w:val="both"/>
        <w:rPr>
          <w:rFonts w:ascii="Calibri" w:hAnsi="Calibri" w:cs="Calibri"/>
          <w:b/>
          <w:bCs/>
        </w:rPr>
      </w:pPr>
      <w:r w:rsidRPr="1A34919E">
        <w:rPr>
          <w:rFonts w:ascii="Calibri" w:hAnsi="Calibri" w:cs="Calibri"/>
          <w:b/>
          <w:bCs/>
        </w:rPr>
        <w:t>House System</w:t>
      </w:r>
    </w:p>
    <w:p w:rsidR="5AF8EFDE" w:rsidP="1A34919E" w:rsidRDefault="5AF8EFDE" w14:paraId="03010E45" w14:textId="41977570">
      <w:pPr>
        <w:jc w:val="both"/>
        <w:rPr>
          <w:rFonts w:ascii="Calibri" w:hAnsi="Calibri" w:eastAsia="Calibri" w:cs="Calibri"/>
        </w:rPr>
      </w:pPr>
      <w:r w:rsidRPr="3C0271DE">
        <w:rPr>
          <w:rFonts w:ascii="Calibri" w:hAnsi="Calibri" w:eastAsia="Calibri" w:cs="Calibri"/>
        </w:rPr>
        <w:t xml:space="preserve">St Wystan’s </w:t>
      </w:r>
      <w:r w:rsidRPr="3C0271DE" w:rsidR="1E01D76E">
        <w:rPr>
          <w:rFonts w:ascii="Calibri" w:hAnsi="Calibri" w:eastAsia="Calibri" w:cs="Calibri"/>
        </w:rPr>
        <w:t>H</w:t>
      </w:r>
      <w:r w:rsidRPr="3C0271DE">
        <w:rPr>
          <w:rFonts w:ascii="Calibri" w:hAnsi="Calibri" w:eastAsia="Calibri" w:cs="Calibri"/>
        </w:rPr>
        <w:t xml:space="preserve">ouse </w:t>
      </w:r>
      <w:r w:rsidRPr="3C0271DE" w:rsidR="25065B6B">
        <w:rPr>
          <w:rFonts w:ascii="Calibri" w:hAnsi="Calibri" w:eastAsia="Calibri" w:cs="Calibri"/>
        </w:rPr>
        <w:t>S</w:t>
      </w:r>
      <w:r w:rsidRPr="3C0271DE">
        <w:rPr>
          <w:rFonts w:ascii="Calibri" w:hAnsi="Calibri" w:eastAsia="Calibri" w:cs="Calibri"/>
        </w:rPr>
        <w:t xml:space="preserve">ystem </w:t>
      </w:r>
      <w:r w:rsidRPr="3C0271DE" w:rsidR="74A822AC">
        <w:rPr>
          <w:rFonts w:ascii="Calibri" w:hAnsi="Calibri" w:eastAsia="Calibri" w:cs="Calibri"/>
        </w:rPr>
        <w:t>is a</w:t>
      </w:r>
      <w:r w:rsidRPr="3C0271DE" w:rsidR="0CFD219E">
        <w:rPr>
          <w:rFonts w:ascii="Calibri" w:hAnsi="Calibri" w:eastAsia="Calibri" w:cs="Calibri"/>
        </w:rPr>
        <w:t>n</w:t>
      </w:r>
      <w:r w:rsidRPr="3C0271DE" w:rsidR="74A822AC">
        <w:rPr>
          <w:rFonts w:ascii="Calibri" w:hAnsi="Calibri" w:eastAsia="Calibri" w:cs="Calibri"/>
        </w:rPr>
        <w:t xml:space="preserve"> integral part of the </w:t>
      </w:r>
      <w:proofErr w:type="gramStart"/>
      <w:r w:rsidRPr="3C0271DE" w:rsidR="74A822AC">
        <w:rPr>
          <w:rFonts w:ascii="Calibri" w:hAnsi="Calibri" w:eastAsia="Calibri" w:cs="Calibri"/>
        </w:rPr>
        <w:t>School</w:t>
      </w:r>
      <w:proofErr w:type="gramEnd"/>
      <w:r w:rsidRPr="3C0271DE" w:rsidR="74A822AC">
        <w:rPr>
          <w:rFonts w:ascii="Calibri" w:hAnsi="Calibri" w:eastAsia="Calibri" w:cs="Calibri"/>
        </w:rPr>
        <w:t xml:space="preserve">, </w:t>
      </w:r>
      <w:r w:rsidRPr="3C0271DE">
        <w:rPr>
          <w:rFonts w:ascii="Calibri" w:hAnsi="Calibri" w:eastAsia="Calibri" w:cs="Calibri"/>
        </w:rPr>
        <w:t>provid</w:t>
      </w:r>
      <w:r w:rsidRPr="3C0271DE" w:rsidR="26DBD22A">
        <w:rPr>
          <w:rFonts w:ascii="Calibri" w:hAnsi="Calibri" w:eastAsia="Calibri" w:cs="Calibri"/>
        </w:rPr>
        <w:t>ing</w:t>
      </w:r>
      <w:r w:rsidRPr="3C0271DE">
        <w:rPr>
          <w:rFonts w:ascii="Calibri" w:hAnsi="Calibri" w:eastAsia="Calibri" w:cs="Calibri"/>
        </w:rPr>
        <w:t xml:space="preserve"> the opportunity for pupils to mix with peers </w:t>
      </w:r>
      <w:r w:rsidRPr="3C0271DE" w:rsidR="42730561">
        <w:rPr>
          <w:rFonts w:ascii="Calibri" w:hAnsi="Calibri" w:eastAsia="Calibri" w:cs="Calibri"/>
        </w:rPr>
        <w:t xml:space="preserve">from </w:t>
      </w:r>
      <w:r w:rsidRPr="3C0271DE">
        <w:rPr>
          <w:rFonts w:ascii="Calibri" w:hAnsi="Calibri" w:eastAsia="Calibri" w:cs="Calibri"/>
        </w:rPr>
        <w:t>younger and older ye</w:t>
      </w:r>
      <w:r w:rsidRPr="3C0271DE" w:rsidR="0F512D68">
        <w:rPr>
          <w:rFonts w:ascii="Calibri" w:hAnsi="Calibri" w:eastAsia="Calibri" w:cs="Calibri"/>
        </w:rPr>
        <w:t xml:space="preserve">ar groups, encouraging </w:t>
      </w:r>
      <w:proofErr w:type="gramStart"/>
      <w:r w:rsidRPr="3C0271DE" w:rsidR="0F512D68">
        <w:rPr>
          <w:rFonts w:ascii="Calibri" w:hAnsi="Calibri" w:eastAsia="Calibri" w:cs="Calibri"/>
        </w:rPr>
        <w:t>team-work</w:t>
      </w:r>
      <w:proofErr w:type="gramEnd"/>
      <w:r w:rsidRPr="3C0271DE">
        <w:rPr>
          <w:rFonts w:ascii="Calibri" w:hAnsi="Calibri" w:eastAsia="Calibri" w:cs="Calibri"/>
        </w:rPr>
        <w:t xml:space="preserve"> and cooperation. Friendly competition is also good for </w:t>
      </w:r>
      <w:proofErr w:type="gramStart"/>
      <w:r w:rsidRPr="3C0271DE">
        <w:rPr>
          <w:rFonts w:ascii="Calibri" w:hAnsi="Calibri" w:eastAsia="Calibri" w:cs="Calibri"/>
        </w:rPr>
        <w:t>collegiality</w:t>
      </w:r>
      <w:proofErr w:type="gramEnd"/>
      <w:r w:rsidRPr="3C0271DE">
        <w:rPr>
          <w:rFonts w:ascii="Calibri" w:hAnsi="Calibri" w:eastAsia="Calibri" w:cs="Calibri"/>
        </w:rPr>
        <w:t xml:space="preserve"> and this system develops a</w:t>
      </w:r>
      <w:r w:rsidRPr="3C0271DE" w:rsidR="78D4AA16">
        <w:rPr>
          <w:rFonts w:ascii="Calibri" w:hAnsi="Calibri" w:eastAsia="Calibri" w:cs="Calibri"/>
        </w:rPr>
        <w:t>n added</w:t>
      </w:r>
      <w:r w:rsidRPr="3C0271DE">
        <w:rPr>
          <w:rFonts w:ascii="Calibri" w:hAnsi="Calibri" w:eastAsia="Calibri" w:cs="Calibri"/>
        </w:rPr>
        <w:t xml:space="preserve"> sense of belonging by dividing the school into smaller groups.</w:t>
      </w:r>
    </w:p>
    <w:p w:rsidR="00EE3FDC" w:rsidP="00EE3FDC" w:rsidRDefault="0055546F" w14:paraId="7C63EEB8" w14:textId="1CBA42AC">
      <w:pPr>
        <w:widowControl w:val="0"/>
        <w:autoSpaceDE w:val="0"/>
        <w:autoSpaceDN w:val="0"/>
        <w:adjustRightInd w:val="0"/>
        <w:jc w:val="both"/>
        <w:rPr>
          <w:rFonts w:ascii="Calibri" w:hAnsi="Calibri" w:cs="Calibri"/>
        </w:rPr>
      </w:pPr>
      <w:r w:rsidRPr="78B10EF3">
        <w:rPr>
          <w:rFonts w:ascii="Calibri" w:hAnsi="Calibri" w:cs="Calibri"/>
        </w:rPr>
        <w:t>The</w:t>
      </w:r>
      <w:r w:rsidRPr="78B10EF3" w:rsidR="1104DD5F">
        <w:rPr>
          <w:rFonts w:ascii="Calibri" w:hAnsi="Calibri" w:cs="Calibri"/>
        </w:rPr>
        <w:t>re are</w:t>
      </w:r>
      <w:r w:rsidRPr="78B10EF3">
        <w:rPr>
          <w:rFonts w:ascii="Calibri" w:hAnsi="Calibri" w:cs="Calibri"/>
        </w:rPr>
        <w:t xml:space="preserve"> four Houses: Puffin, Eagle, </w:t>
      </w:r>
      <w:r w:rsidRPr="78B10EF3" w:rsidR="00BD214D">
        <w:rPr>
          <w:rFonts w:ascii="Calibri" w:hAnsi="Calibri" w:cs="Calibri"/>
        </w:rPr>
        <w:t>Falcon</w:t>
      </w:r>
      <w:r w:rsidRPr="78B10EF3">
        <w:rPr>
          <w:rFonts w:ascii="Calibri" w:hAnsi="Calibri" w:cs="Calibri"/>
        </w:rPr>
        <w:t xml:space="preserve"> and</w:t>
      </w:r>
      <w:r w:rsidRPr="78B10EF3" w:rsidR="00BD214D">
        <w:rPr>
          <w:rFonts w:ascii="Calibri" w:hAnsi="Calibri" w:cs="Calibri"/>
        </w:rPr>
        <w:t xml:space="preserve"> Osprey</w:t>
      </w:r>
      <w:r w:rsidRPr="78B10EF3">
        <w:rPr>
          <w:rFonts w:ascii="Calibri" w:hAnsi="Calibri" w:cs="Calibri"/>
        </w:rPr>
        <w:t xml:space="preserve">. Each child is assigned to a House </w:t>
      </w:r>
      <w:r w:rsidRPr="78B10EF3" w:rsidR="00A71F78">
        <w:rPr>
          <w:rFonts w:ascii="Calibri" w:hAnsi="Calibri" w:cs="Calibri"/>
        </w:rPr>
        <w:t>upon entry to the school. Each H</w:t>
      </w:r>
      <w:r w:rsidRPr="78B10EF3">
        <w:rPr>
          <w:rFonts w:ascii="Calibri" w:hAnsi="Calibri" w:cs="Calibri"/>
        </w:rPr>
        <w:t>ouse has a</w:t>
      </w:r>
      <w:r w:rsidR="00675099">
        <w:rPr>
          <w:rFonts w:ascii="Calibri" w:hAnsi="Calibri" w:cs="Calibri"/>
        </w:rPr>
        <w:t xml:space="preserve"> </w:t>
      </w:r>
      <w:r w:rsidR="00630F95">
        <w:rPr>
          <w:rFonts w:ascii="Calibri" w:hAnsi="Calibri" w:cs="Calibri"/>
        </w:rPr>
        <w:t>Form</w:t>
      </w:r>
      <w:r w:rsidRPr="78B10EF3" w:rsidR="00A71F78">
        <w:rPr>
          <w:rFonts w:ascii="Calibri" w:hAnsi="Calibri" w:cs="Calibri"/>
        </w:rPr>
        <w:t xml:space="preserve"> 6</w:t>
      </w:r>
      <w:r w:rsidRPr="78B10EF3">
        <w:rPr>
          <w:rFonts w:ascii="Calibri" w:hAnsi="Calibri" w:cs="Calibri"/>
        </w:rPr>
        <w:t xml:space="preserve"> House Captain</w:t>
      </w:r>
      <w:r w:rsidR="00B038D5">
        <w:rPr>
          <w:rFonts w:ascii="Calibri" w:hAnsi="Calibri" w:cs="Calibri"/>
        </w:rPr>
        <w:t>.</w:t>
      </w:r>
      <w:r w:rsidR="00675099">
        <w:rPr>
          <w:rFonts w:ascii="Calibri" w:hAnsi="Calibri" w:cs="Calibri"/>
        </w:rPr>
        <w:t xml:space="preserve"> </w:t>
      </w:r>
      <w:r w:rsidRPr="78B10EF3" w:rsidR="00A71F78">
        <w:rPr>
          <w:rFonts w:ascii="Calibri" w:hAnsi="Calibri" w:cs="Calibri"/>
        </w:rPr>
        <w:t>Each H</w:t>
      </w:r>
      <w:r w:rsidRPr="78B10EF3">
        <w:rPr>
          <w:rFonts w:ascii="Calibri" w:hAnsi="Calibri" w:cs="Calibri"/>
        </w:rPr>
        <w:t>ouse has a designated member of staff who is House Leader and teachers are assigned to support a house. The</w:t>
      </w:r>
      <w:r w:rsidRPr="78B10EF3" w:rsidR="00CC1385">
        <w:rPr>
          <w:rFonts w:ascii="Calibri" w:hAnsi="Calibri" w:cs="Calibri"/>
        </w:rPr>
        <w:t xml:space="preserve"> </w:t>
      </w:r>
      <w:r w:rsidRPr="78B10EF3" w:rsidR="25F19559">
        <w:rPr>
          <w:rFonts w:ascii="Calibri" w:hAnsi="Calibri" w:cs="Calibri"/>
        </w:rPr>
        <w:t xml:space="preserve">Deputy Head </w:t>
      </w:r>
      <w:r w:rsidRPr="78B10EF3">
        <w:rPr>
          <w:rFonts w:ascii="Calibri" w:hAnsi="Calibri" w:cs="Calibri"/>
        </w:rPr>
        <w:t>has overall responsibility for the House System.</w:t>
      </w:r>
      <w:r w:rsidRPr="78B10EF3">
        <w:rPr>
          <w:rFonts w:ascii="Calibri" w:hAnsi="Calibri" w:cs="Calibri"/>
          <w:b/>
          <w:bCs/>
        </w:rPr>
        <w:t xml:space="preserve"> </w:t>
      </w:r>
      <w:r w:rsidRPr="78B10EF3">
        <w:rPr>
          <w:rFonts w:ascii="Calibri" w:hAnsi="Calibri" w:cs="Calibri"/>
        </w:rPr>
        <w:t>There are</w:t>
      </w:r>
      <w:r w:rsidRPr="78B10EF3" w:rsidR="12046FC3">
        <w:rPr>
          <w:rFonts w:ascii="Calibri" w:hAnsi="Calibri" w:cs="Calibri"/>
        </w:rPr>
        <w:t xml:space="preserve"> regular</w:t>
      </w:r>
      <w:r w:rsidRPr="78B10EF3">
        <w:rPr>
          <w:rFonts w:ascii="Calibri" w:hAnsi="Calibri" w:cs="Calibri"/>
        </w:rPr>
        <w:t xml:space="preserve"> House </w:t>
      </w:r>
      <w:r w:rsidRPr="78B10EF3" w:rsidR="00A71F78">
        <w:rPr>
          <w:rFonts w:ascii="Calibri" w:hAnsi="Calibri" w:cs="Calibri"/>
        </w:rPr>
        <w:t>meeting</w:t>
      </w:r>
      <w:r w:rsidRPr="78B10EF3" w:rsidR="2DAEE510">
        <w:rPr>
          <w:rFonts w:ascii="Calibri" w:hAnsi="Calibri" w:cs="Calibri"/>
        </w:rPr>
        <w:t>s/assemblies</w:t>
      </w:r>
      <w:r w:rsidRPr="78B10EF3" w:rsidR="00A71F78">
        <w:rPr>
          <w:rFonts w:ascii="Calibri" w:hAnsi="Calibri" w:cs="Calibri"/>
        </w:rPr>
        <w:t xml:space="preserve">, as well as </w:t>
      </w:r>
      <w:r w:rsidRPr="78B10EF3">
        <w:rPr>
          <w:rFonts w:ascii="Calibri" w:hAnsi="Calibri" w:cs="Calibri"/>
        </w:rPr>
        <w:t xml:space="preserve">competitions in areas such as music and sport. The weekly </w:t>
      </w:r>
      <w:r w:rsidRPr="78B10EF3" w:rsidR="00F94371">
        <w:rPr>
          <w:rFonts w:ascii="Calibri" w:hAnsi="Calibri" w:cs="Calibri"/>
        </w:rPr>
        <w:t>house point</w:t>
      </w:r>
      <w:r w:rsidRPr="78B10EF3" w:rsidR="0025254F">
        <w:rPr>
          <w:rFonts w:ascii="Calibri" w:hAnsi="Calibri" w:cs="Calibri"/>
        </w:rPr>
        <w:t xml:space="preserve">s are </w:t>
      </w:r>
      <w:r w:rsidRPr="78B10EF3" w:rsidR="00EB798C">
        <w:rPr>
          <w:rFonts w:ascii="Calibri" w:hAnsi="Calibri" w:cs="Calibri"/>
        </w:rPr>
        <w:t>totalled,</w:t>
      </w:r>
      <w:r w:rsidRPr="78B10EF3" w:rsidR="00FE2872">
        <w:rPr>
          <w:rFonts w:ascii="Calibri" w:hAnsi="Calibri" w:cs="Calibri"/>
        </w:rPr>
        <w:t xml:space="preserve"> </w:t>
      </w:r>
      <w:r w:rsidRPr="78B10EF3">
        <w:rPr>
          <w:rFonts w:ascii="Calibri" w:hAnsi="Calibri" w:cs="Calibri"/>
        </w:rPr>
        <w:t xml:space="preserve">and end of term </w:t>
      </w:r>
      <w:r w:rsidRPr="78B10EF3" w:rsidR="00F94371">
        <w:rPr>
          <w:rFonts w:ascii="Calibri" w:hAnsi="Calibri" w:cs="Calibri"/>
        </w:rPr>
        <w:t xml:space="preserve">token </w:t>
      </w:r>
      <w:r w:rsidRPr="78B10EF3" w:rsidR="00675099">
        <w:rPr>
          <w:rFonts w:ascii="Calibri" w:hAnsi="Calibri" w:cs="Calibri"/>
        </w:rPr>
        <w:t>count</w:t>
      </w:r>
      <w:r w:rsidRPr="78B10EF3">
        <w:rPr>
          <w:rFonts w:ascii="Calibri" w:hAnsi="Calibri" w:cs="Calibri"/>
        </w:rPr>
        <w:t xml:space="preserve"> allows children the chance to compete for their houses.</w:t>
      </w:r>
    </w:p>
    <w:p w:rsidR="000D5271" w:rsidP="00CD11F5" w:rsidRDefault="000D5271" w14:paraId="4A760931" w14:textId="77777777">
      <w:pPr>
        <w:spacing w:after="0" w:line="240" w:lineRule="auto"/>
        <w:jc w:val="center"/>
        <w:rPr>
          <w:rFonts w:eastAsia="Arial" w:cstheme="minorHAnsi"/>
          <w:b/>
        </w:rPr>
      </w:pPr>
    </w:p>
    <w:p w:rsidR="000D5271" w:rsidP="00CD11F5" w:rsidRDefault="000D5271" w14:paraId="0B9203F4" w14:textId="77777777">
      <w:pPr>
        <w:spacing w:after="0" w:line="240" w:lineRule="auto"/>
        <w:jc w:val="center"/>
        <w:rPr>
          <w:rFonts w:eastAsia="Arial" w:cstheme="minorHAnsi"/>
          <w:b/>
        </w:rPr>
      </w:pPr>
    </w:p>
    <w:p w:rsidR="000660B7" w:rsidP="40A8D7AC" w:rsidRDefault="000660B7" w14:paraId="09BF527B" w14:textId="290839D4">
      <w:pPr>
        <w:spacing w:after="0" w:line="240" w:lineRule="auto"/>
        <w:jc w:val="center"/>
        <w:rPr>
          <w:rFonts w:eastAsia="Arial"/>
          <w:b/>
          <w:bCs/>
        </w:rPr>
      </w:pPr>
      <w:r w:rsidRPr="3321D1AA">
        <w:rPr>
          <w:rFonts w:eastAsia="Arial"/>
          <w:b/>
          <w:bCs/>
        </w:rPr>
        <w:t>Rewards and Sanctions at St Wystan’s School</w:t>
      </w:r>
    </w:p>
    <w:p w:rsidRPr="00E55515" w:rsidR="00C03887" w:rsidP="40A8D7AC" w:rsidRDefault="00C03887" w14:paraId="343C2245" w14:textId="77777777">
      <w:pPr>
        <w:spacing w:after="0" w:line="240" w:lineRule="auto"/>
        <w:jc w:val="center"/>
        <w:rPr>
          <w:rFonts w:eastAsia="Arial"/>
        </w:rPr>
      </w:pPr>
    </w:p>
    <w:p w:rsidRPr="00E55515" w:rsidR="76FB2F3F" w:rsidP="1DA911DE" w:rsidRDefault="007D4B9C" w14:paraId="792A3B1D" w14:textId="3F8C19DF">
      <w:pPr>
        <w:spacing w:after="0" w:line="240" w:lineRule="auto"/>
        <w:jc w:val="center"/>
        <w:rPr>
          <w:rFonts w:eastAsia="Arial"/>
        </w:rPr>
      </w:pPr>
      <w:r w:rsidRPr="00E55515">
        <w:rPr>
          <w:rFonts w:eastAsia="Arial"/>
        </w:rPr>
        <w:t xml:space="preserve">At St Wystan’s </w:t>
      </w:r>
      <w:r w:rsidRPr="00E55515" w:rsidR="76FB2F3F">
        <w:rPr>
          <w:rFonts w:eastAsia="Arial"/>
        </w:rPr>
        <w:t>we refer to rewards as ‘</w:t>
      </w:r>
      <w:proofErr w:type="gramStart"/>
      <w:r w:rsidRPr="00E55515" w:rsidR="76FB2F3F">
        <w:rPr>
          <w:rFonts w:eastAsia="Arial"/>
        </w:rPr>
        <w:t>celebrations’</w:t>
      </w:r>
      <w:proofErr w:type="gramEnd"/>
      <w:r w:rsidRPr="00E55515" w:rsidR="76FB2F3F">
        <w:rPr>
          <w:rFonts w:eastAsia="Arial"/>
        </w:rPr>
        <w:t xml:space="preserve"> and sanctions as ‘reflections’</w:t>
      </w:r>
    </w:p>
    <w:p w:rsidRPr="00E55515" w:rsidR="00C8426D" w:rsidP="40A8D7AC" w:rsidRDefault="00C8426D" w14:paraId="02D97ADF" w14:textId="2CCD683E">
      <w:pPr>
        <w:spacing w:after="0" w:line="240" w:lineRule="auto"/>
        <w:ind w:right="77"/>
        <w:jc w:val="both"/>
        <w:rPr>
          <w:rFonts w:eastAsia="Arial"/>
        </w:rPr>
      </w:pPr>
    </w:p>
    <w:p w:rsidRPr="00E55515" w:rsidR="00E47B6A" w:rsidP="40A8D7AC" w:rsidRDefault="00E47B6A" w14:paraId="049DF88F" w14:textId="5AC6B874">
      <w:pPr>
        <w:spacing w:after="0" w:line="240" w:lineRule="auto"/>
        <w:rPr>
          <w:rFonts w:eastAsia="Arial"/>
        </w:rPr>
      </w:pPr>
      <w:r w:rsidRPr="00E55515">
        <w:rPr>
          <w:rFonts w:eastAsia="Arial"/>
        </w:rPr>
        <w:t>At SWS, rewards</w:t>
      </w:r>
      <w:r w:rsidRPr="00E55515" w:rsidR="00AB385A">
        <w:rPr>
          <w:rFonts w:eastAsia="Arial"/>
        </w:rPr>
        <w:t xml:space="preserve"> and sanctions</w:t>
      </w:r>
      <w:r w:rsidRPr="00E55515">
        <w:rPr>
          <w:rFonts w:eastAsia="Arial"/>
        </w:rPr>
        <w:t xml:space="preserve"> are </w:t>
      </w:r>
      <w:r w:rsidRPr="00E55515" w:rsidR="00AB385A">
        <w:rPr>
          <w:rFonts w:eastAsia="Arial"/>
        </w:rPr>
        <w:t xml:space="preserve">appropriate and not out of proportion. </w:t>
      </w:r>
      <w:r w:rsidRPr="00E55515" w:rsidR="00A95DF1">
        <w:rPr>
          <w:rFonts w:eastAsia="Arial"/>
        </w:rPr>
        <w:t xml:space="preserve">There will be appropriate rewards (such as house points) for positive behaviour and low stake </w:t>
      </w:r>
      <w:r w:rsidRPr="00E55515" w:rsidR="00C449E3">
        <w:rPr>
          <w:rFonts w:eastAsia="Arial"/>
        </w:rPr>
        <w:t>deterrents</w:t>
      </w:r>
      <w:r w:rsidRPr="00E55515" w:rsidR="00A95DF1">
        <w:rPr>
          <w:rFonts w:eastAsia="Arial"/>
        </w:rPr>
        <w:t xml:space="preserve"> (such as verbal warnings</w:t>
      </w:r>
      <w:r w:rsidRPr="00E55515" w:rsidR="00C449E3">
        <w:rPr>
          <w:rFonts w:eastAsia="Arial"/>
        </w:rPr>
        <w:t>, missing short periods of playtime) for poor behaviour. At no point, will sanctions be degrading or severe in nature.</w:t>
      </w:r>
    </w:p>
    <w:p w:rsidR="40A8D7AC" w:rsidP="40A8D7AC" w:rsidRDefault="40A8D7AC" w14:paraId="044CC80E" w14:textId="5ECB185B">
      <w:pPr>
        <w:spacing w:after="0" w:line="240" w:lineRule="auto"/>
        <w:rPr>
          <w:rFonts w:eastAsia="Arial"/>
          <w:b/>
          <w:bCs/>
        </w:rPr>
      </w:pPr>
    </w:p>
    <w:p w:rsidRPr="002C2E95" w:rsidR="009607B1" w:rsidP="1DA911DE" w:rsidRDefault="009607B1" w14:paraId="79B31950" w14:textId="1D025FE6">
      <w:pPr>
        <w:spacing w:after="0" w:line="240" w:lineRule="auto"/>
        <w:rPr>
          <w:rFonts w:eastAsia="Arial"/>
          <w:b/>
          <w:bCs/>
        </w:rPr>
      </w:pPr>
      <w:r w:rsidRPr="3321D1AA">
        <w:rPr>
          <w:rFonts w:eastAsia="Arial"/>
          <w:b/>
          <w:bCs/>
        </w:rPr>
        <w:t>Rewards</w:t>
      </w:r>
      <w:r w:rsidRPr="3321D1AA" w:rsidR="5B1E8085">
        <w:rPr>
          <w:rFonts w:eastAsia="Arial"/>
          <w:b/>
          <w:bCs/>
        </w:rPr>
        <w:t xml:space="preserve">/Celebrations </w:t>
      </w:r>
      <w:r w:rsidRPr="3321D1AA">
        <w:rPr>
          <w:rFonts w:eastAsia="Arial"/>
          <w:b/>
          <w:bCs/>
        </w:rPr>
        <w:t>at St Wystan’s</w:t>
      </w:r>
    </w:p>
    <w:p w:rsidR="009607B1" w:rsidP="009607B1" w:rsidRDefault="009607B1" w14:paraId="66DF03E0" w14:textId="77777777">
      <w:pPr>
        <w:spacing w:after="0" w:line="240" w:lineRule="auto"/>
        <w:ind w:right="74"/>
        <w:jc w:val="both"/>
        <w:rPr>
          <w:rFonts w:eastAsia="Times New Roman" w:cstheme="minorHAnsi"/>
        </w:rPr>
      </w:pPr>
    </w:p>
    <w:p w:rsidRPr="00891C0E" w:rsidR="009607B1" w:rsidP="40A8D7AC" w:rsidRDefault="009607B1" w14:paraId="51E3F9E3" w14:textId="618AC5F6">
      <w:pPr>
        <w:pStyle w:val="aLCPBodytext"/>
        <w:rPr>
          <w:rFonts w:eastAsia="Arial" w:asciiTheme="minorHAnsi" w:hAnsiTheme="minorHAnsi" w:cstheme="minorBidi"/>
        </w:rPr>
      </w:pPr>
      <w:r w:rsidRPr="40A8D7AC">
        <w:rPr>
          <w:rFonts w:asciiTheme="minorHAnsi" w:hAnsiTheme="minorHAnsi" w:cstheme="minorBidi"/>
          <w:sz w:val="22"/>
          <w:szCs w:val="22"/>
        </w:rPr>
        <w:t xml:space="preserve">The </w:t>
      </w:r>
      <w:proofErr w:type="gramStart"/>
      <w:r w:rsidRPr="40A8D7AC" w:rsidR="00D544D9">
        <w:rPr>
          <w:rFonts w:asciiTheme="minorHAnsi" w:hAnsiTheme="minorHAnsi" w:cstheme="minorBidi"/>
          <w:sz w:val="22"/>
          <w:szCs w:val="22"/>
        </w:rPr>
        <w:t>S</w:t>
      </w:r>
      <w:r w:rsidRPr="40A8D7AC">
        <w:rPr>
          <w:rFonts w:asciiTheme="minorHAnsi" w:hAnsiTheme="minorHAnsi" w:cstheme="minorBidi"/>
          <w:sz w:val="22"/>
          <w:szCs w:val="22"/>
        </w:rPr>
        <w:t>chool</w:t>
      </w:r>
      <w:proofErr w:type="gramEnd"/>
      <w:r w:rsidRPr="40A8D7AC">
        <w:rPr>
          <w:rFonts w:asciiTheme="minorHAnsi" w:hAnsiTheme="minorHAnsi" w:cstheme="minorBidi"/>
          <w:sz w:val="22"/>
          <w:szCs w:val="22"/>
        </w:rPr>
        <w:t xml:space="preserve"> acknowledges all the efforts and achievements of children, both in and out of </w:t>
      </w:r>
      <w:r w:rsidRPr="40A8D7AC" w:rsidR="00D544D9">
        <w:rPr>
          <w:rFonts w:asciiTheme="minorHAnsi" w:hAnsiTheme="minorHAnsi" w:cstheme="minorBidi"/>
          <w:sz w:val="22"/>
          <w:szCs w:val="22"/>
        </w:rPr>
        <w:t>S</w:t>
      </w:r>
      <w:r w:rsidRPr="40A8D7AC">
        <w:rPr>
          <w:rFonts w:asciiTheme="minorHAnsi" w:hAnsiTheme="minorHAnsi" w:cstheme="minorBidi"/>
          <w:sz w:val="22"/>
          <w:szCs w:val="22"/>
        </w:rPr>
        <w:t xml:space="preserve">chool. Children are given the opportunity to take on responsibility throughout the year. Children’s successes in all areas e.g. academic, personal, artistic, sporting etc. are celebrated in our Celebration </w:t>
      </w:r>
      <w:r w:rsidRPr="40A8D7AC" w:rsidR="00CD11F5">
        <w:rPr>
          <w:rFonts w:asciiTheme="minorHAnsi" w:hAnsiTheme="minorHAnsi" w:cstheme="minorBidi"/>
          <w:sz w:val="22"/>
          <w:szCs w:val="22"/>
        </w:rPr>
        <w:t>Assembly</w:t>
      </w:r>
      <w:r w:rsidRPr="40A8D7AC">
        <w:rPr>
          <w:rFonts w:asciiTheme="minorHAnsi" w:hAnsiTheme="minorHAnsi" w:cstheme="minorBidi"/>
          <w:sz w:val="22"/>
          <w:szCs w:val="22"/>
        </w:rPr>
        <w:t>.</w:t>
      </w:r>
      <w:r w:rsidRPr="40A8D7AC" w:rsidR="7D4BD6CB">
        <w:rPr>
          <w:rFonts w:asciiTheme="minorHAnsi" w:hAnsiTheme="minorHAnsi" w:cstheme="minorBidi"/>
          <w:sz w:val="22"/>
          <w:szCs w:val="22"/>
        </w:rPr>
        <w:t xml:space="preserve"> </w:t>
      </w:r>
      <w:r w:rsidRPr="40A8D7AC">
        <w:rPr>
          <w:rFonts w:eastAsia="Arial" w:asciiTheme="minorHAnsi" w:hAnsiTheme="minorHAnsi" w:cstheme="minorBidi"/>
        </w:rPr>
        <w:t xml:space="preserve">Our </w:t>
      </w:r>
      <w:proofErr w:type="gramStart"/>
      <w:r w:rsidRPr="40A8D7AC">
        <w:rPr>
          <w:rFonts w:eastAsia="Arial" w:asciiTheme="minorHAnsi" w:hAnsiTheme="minorHAnsi" w:cstheme="minorBidi"/>
        </w:rPr>
        <w:t>main focus</w:t>
      </w:r>
      <w:proofErr w:type="gramEnd"/>
      <w:r w:rsidRPr="40A8D7AC">
        <w:rPr>
          <w:rFonts w:eastAsia="Arial" w:asciiTheme="minorHAnsi" w:hAnsiTheme="minorHAnsi" w:cstheme="minorBidi"/>
        </w:rPr>
        <w:t xml:space="preserve"> is on praise and rewards, which are fundamental to our behaviour system. Staff will look for opportunities to praise good behaviour in every child every day.</w:t>
      </w:r>
    </w:p>
    <w:p w:rsidR="00604D2F" w:rsidP="00FD5A66" w:rsidRDefault="00604D2F" w14:paraId="3AC1CE82" w14:textId="77777777">
      <w:pPr>
        <w:spacing w:after="0" w:line="240" w:lineRule="auto"/>
        <w:ind w:right="74"/>
        <w:jc w:val="both"/>
        <w:rPr>
          <w:rFonts w:eastAsia="Arial" w:cstheme="minorHAnsi"/>
          <w:b/>
        </w:rPr>
      </w:pPr>
    </w:p>
    <w:p w:rsidRPr="009607B1" w:rsidR="003F0474" w:rsidP="00FD5A66" w:rsidRDefault="003F0474" w14:paraId="573B95F9" w14:textId="189C2EF3">
      <w:pPr>
        <w:spacing w:after="0" w:line="240" w:lineRule="auto"/>
        <w:ind w:right="74"/>
        <w:jc w:val="both"/>
        <w:rPr>
          <w:rFonts w:eastAsia="Arial" w:cstheme="minorHAnsi"/>
        </w:rPr>
      </w:pPr>
      <w:r w:rsidRPr="009607B1">
        <w:rPr>
          <w:rFonts w:eastAsia="Arial" w:cstheme="minorHAnsi"/>
        </w:rPr>
        <w:t>H</w:t>
      </w:r>
      <w:r w:rsidRPr="009607B1" w:rsidR="002B4CF9">
        <w:rPr>
          <w:rFonts w:eastAsia="Arial" w:cstheme="minorHAnsi"/>
        </w:rPr>
        <w:t xml:space="preserve">ouse Points </w:t>
      </w:r>
    </w:p>
    <w:p w:rsidRPr="0008619C" w:rsidR="002B4CF9" w:rsidP="002B4CF9" w:rsidRDefault="002B4CF9" w14:paraId="446688F2" w14:textId="5A0B92D6">
      <w:pPr>
        <w:spacing w:after="0" w:line="240" w:lineRule="auto"/>
        <w:ind w:right="74"/>
        <w:jc w:val="both"/>
        <w:rPr>
          <w:rFonts w:eastAsia="Arial" w:cstheme="minorHAnsi"/>
          <w:strike/>
          <w:color w:val="FF0000"/>
        </w:rPr>
      </w:pPr>
      <w:r w:rsidRPr="00542E7F">
        <w:rPr>
          <w:rFonts w:eastAsia="Arial" w:cstheme="minorHAnsi"/>
        </w:rPr>
        <w:t xml:space="preserve">These can be gained for numerous reasons including hard work, effort or behaviour and success in representing the </w:t>
      </w:r>
      <w:proofErr w:type="gramStart"/>
      <w:r w:rsidR="0008619C">
        <w:rPr>
          <w:rFonts w:eastAsia="Arial" w:cstheme="minorHAnsi"/>
        </w:rPr>
        <w:t>S</w:t>
      </w:r>
      <w:r w:rsidRPr="00542E7F">
        <w:rPr>
          <w:rFonts w:eastAsia="Arial" w:cstheme="minorHAnsi"/>
        </w:rPr>
        <w:t>chool</w:t>
      </w:r>
      <w:proofErr w:type="gramEnd"/>
      <w:r w:rsidRPr="00542E7F">
        <w:rPr>
          <w:rFonts w:eastAsia="Arial" w:cstheme="minorHAnsi"/>
        </w:rPr>
        <w:t xml:space="preserve">. Children record these on an </w:t>
      </w:r>
      <w:r w:rsidRPr="00542E7F">
        <w:rPr>
          <w:rFonts w:eastAsia="Arial" w:cstheme="minorHAnsi"/>
          <w:color w:val="000000" w:themeColor="text1"/>
        </w:rPr>
        <w:t>indi</w:t>
      </w:r>
      <w:r w:rsidR="00300CFA">
        <w:rPr>
          <w:rFonts w:eastAsia="Arial" w:cstheme="minorHAnsi"/>
          <w:color w:val="000000" w:themeColor="text1"/>
        </w:rPr>
        <w:t>vidual basis, resulting in</w:t>
      </w:r>
      <w:r w:rsidRPr="00542E7F">
        <w:rPr>
          <w:rFonts w:eastAsia="Arial" w:cstheme="minorHAnsi"/>
          <w:color w:val="000000" w:themeColor="text1"/>
        </w:rPr>
        <w:t xml:space="preserve"> collective weekly </w:t>
      </w:r>
      <w:r w:rsidRPr="00542E7F">
        <w:rPr>
          <w:rFonts w:eastAsia="Arial" w:cstheme="minorHAnsi"/>
          <w:color w:val="000000" w:themeColor="text1"/>
        </w:rPr>
        <w:t>total</w:t>
      </w:r>
      <w:r w:rsidR="00300CFA">
        <w:rPr>
          <w:rFonts w:eastAsia="Arial" w:cstheme="minorHAnsi"/>
          <w:color w:val="000000" w:themeColor="text1"/>
        </w:rPr>
        <w:t>s</w:t>
      </w:r>
      <w:r w:rsidRPr="00542E7F">
        <w:rPr>
          <w:rFonts w:eastAsia="Arial" w:cstheme="minorHAnsi"/>
          <w:color w:val="000000" w:themeColor="text1"/>
        </w:rPr>
        <w:t xml:space="preserve"> for </w:t>
      </w:r>
      <w:r w:rsidR="00300CFA">
        <w:rPr>
          <w:rFonts w:eastAsia="Arial" w:cstheme="minorHAnsi"/>
          <w:color w:val="000000" w:themeColor="text1"/>
        </w:rPr>
        <w:t>all H</w:t>
      </w:r>
      <w:r w:rsidRPr="00542E7F">
        <w:rPr>
          <w:rFonts w:eastAsia="Arial" w:cstheme="minorHAnsi"/>
          <w:color w:val="000000" w:themeColor="text1"/>
        </w:rPr>
        <w:t>ouses (Eagle, Puffin, Osprey and Falcon</w:t>
      </w:r>
      <w:r w:rsidRPr="00542E7F">
        <w:rPr>
          <w:rFonts w:eastAsia="Arial" w:cstheme="minorHAnsi"/>
        </w:rPr>
        <w:t xml:space="preserve">). The four House totals are </w:t>
      </w:r>
      <w:r w:rsidR="00300CFA">
        <w:rPr>
          <w:rFonts w:eastAsia="Arial" w:cstheme="minorHAnsi"/>
        </w:rPr>
        <w:t>shared</w:t>
      </w:r>
      <w:r w:rsidRPr="00542E7F">
        <w:rPr>
          <w:rFonts w:eastAsia="Arial" w:cstheme="minorHAnsi"/>
        </w:rPr>
        <w:t xml:space="preserve"> in our Celebration Assembly on </w:t>
      </w:r>
      <w:r w:rsidR="00675099">
        <w:rPr>
          <w:rFonts w:eastAsia="Arial" w:cstheme="minorHAnsi"/>
        </w:rPr>
        <w:t>Friday.</w:t>
      </w:r>
    </w:p>
    <w:p w:rsidR="000D5271" w:rsidP="003F0474" w:rsidRDefault="000D5271" w14:paraId="4843929A" w14:textId="77777777">
      <w:pPr>
        <w:spacing w:after="0" w:line="240" w:lineRule="auto"/>
        <w:ind w:right="74"/>
        <w:jc w:val="both"/>
        <w:rPr>
          <w:rFonts w:eastAsia="Arial" w:cstheme="minorHAnsi"/>
        </w:rPr>
      </w:pPr>
    </w:p>
    <w:p w:rsidRPr="009607B1" w:rsidR="002B4CF9" w:rsidP="003F0474" w:rsidRDefault="002B4CF9" w14:paraId="2471B7B6" w14:textId="174C4C49">
      <w:pPr>
        <w:spacing w:after="0" w:line="240" w:lineRule="auto"/>
        <w:ind w:right="74"/>
        <w:jc w:val="both"/>
        <w:rPr>
          <w:rFonts w:eastAsia="Arial" w:cstheme="minorHAnsi"/>
        </w:rPr>
      </w:pPr>
      <w:r w:rsidRPr="009607B1">
        <w:rPr>
          <w:rFonts w:eastAsia="Arial" w:cstheme="minorHAnsi"/>
        </w:rPr>
        <w:t>House Tokens</w:t>
      </w:r>
    </w:p>
    <w:p w:rsidRPr="00542E7F" w:rsidR="002B4CF9" w:rsidP="002B4CF9" w:rsidRDefault="002B4CF9" w14:paraId="39A183F4" w14:textId="77777777">
      <w:pPr>
        <w:spacing w:after="0" w:line="240" w:lineRule="auto"/>
        <w:ind w:right="77"/>
        <w:jc w:val="both"/>
        <w:rPr>
          <w:rFonts w:eastAsia="Arial" w:cstheme="minorHAnsi"/>
        </w:rPr>
      </w:pPr>
      <w:r w:rsidRPr="00542E7F">
        <w:rPr>
          <w:rFonts w:eastAsia="Arial" w:cstheme="minorHAnsi"/>
        </w:rPr>
        <w:t xml:space="preserve">These are given on a spontaneous basis by any member of staff to a child demonstrating behaviour that goes above and beyond our school rules. These are placed in the box in the Entrance Hall and added to the House total every week. </w:t>
      </w:r>
    </w:p>
    <w:p w:rsidRPr="00675099" w:rsidR="00FE0AF5" w:rsidP="002B4CF9" w:rsidRDefault="00FE0AF5" w14:paraId="5A6F16B1" w14:textId="72C66927">
      <w:pPr>
        <w:spacing w:after="0" w:line="240" w:lineRule="auto"/>
        <w:ind w:right="77"/>
        <w:jc w:val="both"/>
        <w:rPr>
          <w:rFonts w:eastAsia="Arial" w:cstheme="minorHAnsi"/>
          <w:strike/>
        </w:rPr>
      </w:pPr>
    </w:p>
    <w:p w:rsidRPr="00675099" w:rsidR="00FE0AF5" w:rsidP="002B4CF9" w:rsidRDefault="00FE0AF5" w14:paraId="40BCE9BD" w14:textId="4C3BF049">
      <w:pPr>
        <w:spacing w:after="0" w:line="240" w:lineRule="auto"/>
        <w:ind w:right="77"/>
        <w:jc w:val="both"/>
        <w:rPr>
          <w:rFonts w:eastAsia="Arial" w:cstheme="minorHAnsi"/>
        </w:rPr>
      </w:pPr>
      <w:r w:rsidRPr="00675099">
        <w:rPr>
          <w:rFonts w:eastAsia="Arial" w:cstheme="minorHAnsi"/>
        </w:rPr>
        <w:t>Excellent Work</w:t>
      </w:r>
    </w:p>
    <w:p w:rsidRPr="00675099" w:rsidR="00FE0AF5" w:rsidP="002B4CF9" w:rsidRDefault="00FE0AF5" w14:paraId="327DF4BD" w14:textId="25D57A3B">
      <w:pPr>
        <w:spacing w:after="0" w:line="240" w:lineRule="auto"/>
        <w:ind w:right="77"/>
        <w:jc w:val="both"/>
        <w:rPr>
          <w:rFonts w:eastAsia="Arial" w:cstheme="minorHAnsi"/>
          <w:b/>
        </w:rPr>
      </w:pPr>
      <w:r w:rsidRPr="00675099">
        <w:rPr>
          <w:rFonts w:eastAsia="Arial" w:cstheme="minorHAnsi"/>
        </w:rPr>
        <w:t>Pupils who produce outstanding work</w:t>
      </w:r>
      <w:r w:rsidRPr="00675099" w:rsidR="00AF1BE6">
        <w:rPr>
          <w:rFonts w:eastAsia="Arial" w:cstheme="minorHAnsi"/>
        </w:rPr>
        <w:t>,</w:t>
      </w:r>
      <w:r w:rsidRPr="00675099">
        <w:rPr>
          <w:rFonts w:eastAsia="Arial" w:cstheme="minorHAnsi"/>
        </w:rPr>
        <w:t xml:space="preserve"> in any area of the curriculum</w:t>
      </w:r>
      <w:r w:rsidRPr="00675099" w:rsidR="00AF1BE6">
        <w:rPr>
          <w:rFonts w:eastAsia="Arial" w:cstheme="minorHAnsi"/>
        </w:rPr>
        <w:t>,</w:t>
      </w:r>
      <w:r w:rsidRPr="00675099">
        <w:rPr>
          <w:rFonts w:eastAsia="Arial" w:cstheme="minorHAnsi"/>
        </w:rPr>
        <w:t xml:space="preserve"> are </w:t>
      </w:r>
      <w:r w:rsidRPr="00675099" w:rsidR="00AF1BE6">
        <w:rPr>
          <w:rFonts w:eastAsia="Arial" w:cstheme="minorHAnsi"/>
        </w:rPr>
        <w:t>invited</w:t>
      </w:r>
      <w:r w:rsidRPr="00675099">
        <w:rPr>
          <w:rFonts w:eastAsia="Arial" w:cstheme="minorHAnsi"/>
        </w:rPr>
        <w:t xml:space="preserve"> to </w:t>
      </w:r>
      <w:r w:rsidRPr="00675099" w:rsidR="00AF1BE6">
        <w:rPr>
          <w:rFonts w:eastAsia="Arial" w:cstheme="minorHAnsi"/>
        </w:rPr>
        <w:t>share their work with either the Headteacher or Deputy Headteacher. Following this presentation, pupils will often receive a sticker or a note home in their planner or reading record.</w:t>
      </w:r>
    </w:p>
    <w:p w:rsidR="00873192" w:rsidP="00873192" w:rsidRDefault="00873192" w14:paraId="6AFE832F" w14:textId="77777777">
      <w:pPr>
        <w:spacing w:after="0" w:line="240" w:lineRule="auto"/>
        <w:ind w:right="76"/>
        <w:jc w:val="both"/>
        <w:rPr>
          <w:rFonts w:eastAsia="Times New Roman" w:cstheme="minorHAnsi"/>
        </w:rPr>
      </w:pPr>
    </w:p>
    <w:p w:rsidRPr="009607B1" w:rsidR="002B4CF9" w:rsidP="00873192" w:rsidRDefault="002B4CF9" w14:paraId="26B71F1D" w14:textId="40FB9218">
      <w:pPr>
        <w:spacing w:after="0" w:line="240" w:lineRule="auto"/>
        <w:ind w:right="76"/>
        <w:jc w:val="both"/>
        <w:rPr>
          <w:rFonts w:eastAsia="Arial" w:cstheme="minorHAnsi"/>
        </w:rPr>
      </w:pPr>
      <w:r w:rsidRPr="009607B1">
        <w:rPr>
          <w:rFonts w:eastAsia="Arial" w:cstheme="minorHAnsi"/>
        </w:rPr>
        <w:t xml:space="preserve">Special Mentions </w:t>
      </w:r>
    </w:p>
    <w:p w:rsidR="002B4CF9" w:rsidP="002B4CF9" w:rsidRDefault="002B4CF9" w14:paraId="5A315C92" w14:textId="6347BF27">
      <w:pPr>
        <w:spacing w:after="0" w:line="240" w:lineRule="auto"/>
        <w:ind w:right="76"/>
        <w:jc w:val="both"/>
        <w:rPr>
          <w:rFonts w:eastAsia="Arial" w:cstheme="minorHAnsi"/>
        </w:rPr>
      </w:pPr>
      <w:r w:rsidRPr="00542E7F">
        <w:rPr>
          <w:rFonts w:eastAsia="Arial" w:cstheme="minorHAnsi"/>
        </w:rPr>
        <w:t>These are awarded each week</w:t>
      </w:r>
      <w:r w:rsidR="00300CFA">
        <w:rPr>
          <w:rFonts w:eastAsia="Arial" w:cstheme="minorHAnsi"/>
        </w:rPr>
        <w:t xml:space="preserve"> to </w:t>
      </w:r>
      <w:r w:rsidRPr="00542E7F">
        <w:rPr>
          <w:rFonts w:eastAsia="Arial" w:cstheme="minorHAnsi"/>
        </w:rPr>
        <w:t>pupils who</w:t>
      </w:r>
      <w:r w:rsidR="00300CFA">
        <w:rPr>
          <w:rFonts w:eastAsia="Arial" w:cstheme="minorHAnsi"/>
        </w:rPr>
        <w:t xml:space="preserve"> have been recognised by their class teacher for a specific academic or pastoral achievement.</w:t>
      </w:r>
      <w:r w:rsidRPr="00542E7F">
        <w:rPr>
          <w:rFonts w:eastAsia="Arial" w:cstheme="minorHAnsi"/>
        </w:rPr>
        <w:t xml:space="preserve"> The pupils are awarded a certificate in our Celebration Assembly on </w:t>
      </w:r>
      <w:proofErr w:type="gramStart"/>
      <w:r w:rsidRPr="00542E7F">
        <w:rPr>
          <w:rFonts w:eastAsia="Arial" w:cstheme="minorHAnsi"/>
        </w:rPr>
        <w:t>Friday</w:t>
      </w:r>
      <w:proofErr w:type="gramEnd"/>
      <w:r w:rsidRPr="00542E7F">
        <w:rPr>
          <w:rFonts w:eastAsia="Arial" w:cstheme="minorHAnsi"/>
        </w:rPr>
        <w:t xml:space="preserve"> and their name goes onto the </w:t>
      </w:r>
      <w:proofErr w:type="gramStart"/>
      <w:r w:rsidR="00AF1BE6">
        <w:rPr>
          <w:rFonts w:eastAsia="Arial" w:cstheme="minorHAnsi"/>
        </w:rPr>
        <w:t>S</w:t>
      </w:r>
      <w:r w:rsidRPr="00542E7F">
        <w:rPr>
          <w:rFonts w:eastAsia="Arial" w:cstheme="minorHAnsi"/>
        </w:rPr>
        <w:t>chool</w:t>
      </w:r>
      <w:proofErr w:type="gramEnd"/>
      <w:r w:rsidRPr="00542E7F">
        <w:rPr>
          <w:rFonts w:eastAsia="Arial" w:cstheme="minorHAnsi"/>
        </w:rPr>
        <w:t xml:space="preserve"> newsletter.</w:t>
      </w:r>
    </w:p>
    <w:p w:rsidR="0082437A" w:rsidP="002B4CF9" w:rsidRDefault="0082437A" w14:paraId="7C992098" w14:textId="77777777">
      <w:pPr>
        <w:spacing w:after="0" w:line="240" w:lineRule="auto"/>
        <w:ind w:right="76"/>
        <w:jc w:val="both"/>
        <w:rPr>
          <w:rFonts w:eastAsia="Arial" w:cstheme="minorHAnsi"/>
        </w:rPr>
      </w:pPr>
    </w:p>
    <w:p w:rsidR="0082437A" w:rsidP="002B4CF9" w:rsidRDefault="0082437A" w14:paraId="486924DD" w14:textId="01E046B4">
      <w:pPr>
        <w:spacing w:after="0" w:line="240" w:lineRule="auto"/>
        <w:ind w:right="76"/>
        <w:jc w:val="both"/>
        <w:rPr>
          <w:rFonts w:eastAsia="Arial" w:cstheme="minorHAnsi"/>
        </w:rPr>
      </w:pPr>
      <w:r>
        <w:rPr>
          <w:rFonts w:eastAsia="Arial" w:cstheme="minorHAnsi"/>
        </w:rPr>
        <w:t>Superhero Certificates</w:t>
      </w:r>
    </w:p>
    <w:p w:rsidRPr="0082437A" w:rsidR="0082437A" w:rsidP="002B4CF9" w:rsidRDefault="0082437A" w14:paraId="7EC1BD2C" w14:textId="4520B339">
      <w:pPr>
        <w:spacing w:after="0" w:line="240" w:lineRule="auto"/>
        <w:ind w:right="76"/>
        <w:jc w:val="both"/>
        <w:rPr>
          <w:rFonts w:eastAsia="Arial" w:cstheme="minorHAnsi"/>
        </w:rPr>
      </w:pPr>
      <w:r>
        <w:rPr>
          <w:rFonts w:eastAsia="Arial" w:cstheme="minorHAnsi"/>
        </w:rPr>
        <w:t>Superhero certificates are awarded to children,</w:t>
      </w:r>
      <w:r w:rsidR="00180B5E">
        <w:rPr>
          <w:rFonts w:eastAsia="Arial" w:cstheme="minorHAnsi"/>
        </w:rPr>
        <w:t xml:space="preserve"> who have put into practice, a SWS Superhero trait. These are awarded weekly, during Celebration Assembly, and </w:t>
      </w:r>
      <w:r w:rsidR="008632C9">
        <w:rPr>
          <w:rFonts w:eastAsia="Arial" w:cstheme="minorHAnsi"/>
        </w:rPr>
        <w:t xml:space="preserve">reflect our healthy habits for </w:t>
      </w:r>
      <w:r w:rsidR="000314CC">
        <w:rPr>
          <w:rFonts w:eastAsia="Arial" w:cstheme="minorHAnsi"/>
        </w:rPr>
        <w:t>l</w:t>
      </w:r>
      <w:r w:rsidR="008632C9">
        <w:rPr>
          <w:rFonts w:eastAsia="Arial" w:cstheme="minorHAnsi"/>
        </w:rPr>
        <w:t xml:space="preserve">earning: resilience, independence, care, </w:t>
      </w:r>
      <w:r w:rsidR="000314CC">
        <w:rPr>
          <w:rFonts w:eastAsia="Arial" w:cstheme="minorHAnsi"/>
        </w:rPr>
        <w:t>creativity</w:t>
      </w:r>
      <w:r w:rsidR="008632C9">
        <w:rPr>
          <w:rFonts w:eastAsia="Arial" w:cstheme="minorHAnsi"/>
        </w:rPr>
        <w:t xml:space="preserve">, </w:t>
      </w:r>
      <w:r w:rsidR="000A20EE">
        <w:rPr>
          <w:rFonts w:eastAsia="Arial" w:cstheme="minorHAnsi"/>
        </w:rPr>
        <w:t xml:space="preserve">emotional regulation and </w:t>
      </w:r>
      <w:r w:rsidR="000314CC">
        <w:rPr>
          <w:rFonts w:eastAsia="Arial" w:cstheme="minorHAnsi"/>
        </w:rPr>
        <w:t>thinking skills.</w:t>
      </w:r>
    </w:p>
    <w:p w:rsidR="00873192" w:rsidP="00873192" w:rsidRDefault="00873192" w14:paraId="4075CC1A" w14:textId="77777777">
      <w:pPr>
        <w:spacing w:after="0" w:line="240" w:lineRule="auto"/>
        <w:ind w:right="76"/>
        <w:jc w:val="both"/>
        <w:rPr>
          <w:rFonts w:eastAsia="Times New Roman" w:cstheme="minorHAnsi"/>
        </w:rPr>
      </w:pPr>
    </w:p>
    <w:p w:rsidRPr="009607B1" w:rsidR="002B4CF9" w:rsidP="00873192" w:rsidRDefault="002B4CF9" w14:paraId="07E6AB71" w14:textId="0223E8DA">
      <w:pPr>
        <w:spacing w:after="0" w:line="240" w:lineRule="auto"/>
        <w:ind w:right="76"/>
        <w:jc w:val="both"/>
        <w:rPr>
          <w:rFonts w:eastAsia="Arial" w:cstheme="minorHAnsi"/>
        </w:rPr>
      </w:pPr>
      <w:r w:rsidRPr="009607B1">
        <w:rPr>
          <w:rFonts w:eastAsia="Arial" w:cstheme="minorHAnsi"/>
        </w:rPr>
        <w:t>Golden Time</w:t>
      </w:r>
    </w:p>
    <w:p w:rsidRPr="00542E7F" w:rsidR="002B4CF9" w:rsidP="002B4CF9" w:rsidRDefault="002B4CF9" w14:paraId="374BD35C" w14:textId="2D777738">
      <w:pPr>
        <w:spacing w:after="0" w:line="240" w:lineRule="auto"/>
        <w:ind w:right="76"/>
        <w:jc w:val="both"/>
        <w:rPr>
          <w:rFonts w:eastAsia="Arial" w:cstheme="minorHAnsi"/>
        </w:rPr>
      </w:pPr>
      <w:r w:rsidRPr="00542E7F">
        <w:rPr>
          <w:rFonts w:eastAsia="Arial" w:cstheme="minorHAnsi"/>
        </w:rPr>
        <w:t>To celebrate the hard work, achievement and excellence shown by all pupils throughout a week, children</w:t>
      </w:r>
      <w:r w:rsidR="000A462B">
        <w:rPr>
          <w:rFonts w:eastAsia="Arial" w:cstheme="minorHAnsi"/>
        </w:rPr>
        <w:t>, in younger year groups,</w:t>
      </w:r>
      <w:r w:rsidRPr="00542E7F">
        <w:rPr>
          <w:rFonts w:eastAsia="Arial" w:cstheme="minorHAnsi"/>
        </w:rPr>
        <w:t xml:space="preserve"> will be given a half hour of Golden Time on Friday. This is ‘free time’ for children to pick an activity of their choosing.</w:t>
      </w:r>
      <w:r w:rsidR="00AF1BE6">
        <w:rPr>
          <w:rFonts w:eastAsia="Arial" w:cstheme="minorHAnsi"/>
        </w:rPr>
        <w:t xml:space="preserve"> At the teacher’s discretion, older pupils may not have Golden Time.</w:t>
      </w:r>
    </w:p>
    <w:p w:rsidRPr="00542E7F" w:rsidR="002B4CF9" w:rsidP="002B4CF9" w:rsidRDefault="002B4CF9" w14:paraId="72F84AEF" w14:textId="77777777">
      <w:pPr>
        <w:spacing w:before="16" w:after="0" w:line="260" w:lineRule="exact"/>
        <w:rPr>
          <w:rFonts w:eastAsia="Times New Roman" w:cstheme="minorHAnsi"/>
        </w:rPr>
      </w:pPr>
    </w:p>
    <w:p w:rsidRPr="00E771FE" w:rsidR="002B4CF9" w:rsidP="1DA911DE" w:rsidRDefault="002B4CF9" w14:paraId="3A5F9CD9" w14:textId="2F465476">
      <w:pPr>
        <w:spacing w:before="71" w:after="0" w:line="240" w:lineRule="auto"/>
        <w:ind w:right="75"/>
        <w:jc w:val="both"/>
        <w:rPr>
          <w:rFonts w:eastAsia="Arial"/>
        </w:rPr>
      </w:pPr>
      <w:r w:rsidRPr="3321D1AA">
        <w:rPr>
          <w:rFonts w:eastAsia="Arial"/>
        </w:rPr>
        <w:t>The Golden</w:t>
      </w:r>
      <w:r w:rsidRPr="3321D1AA" w:rsidR="001E6120">
        <w:rPr>
          <w:rFonts w:eastAsia="Arial"/>
        </w:rPr>
        <w:t xml:space="preserve"> </w:t>
      </w:r>
      <w:r w:rsidRPr="3321D1AA">
        <w:rPr>
          <w:rFonts w:eastAsia="Arial"/>
          <w:color w:val="000000" w:themeColor="text1"/>
        </w:rPr>
        <w:t>Cup</w:t>
      </w:r>
    </w:p>
    <w:p w:rsidRPr="00542E7F" w:rsidR="002B4CF9" w:rsidP="12201518" w:rsidRDefault="002B4CF9" w14:paraId="01110B93" w14:textId="0447FBB9">
      <w:pPr>
        <w:spacing w:before="71" w:after="0" w:line="240" w:lineRule="auto"/>
        <w:ind w:right="75"/>
        <w:jc w:val="both"/>
        <w:rPr>
          <w:rFonts w:eastAsia="Arial"/>
          <w:b/>
          <w:bCs/>
          <w:color w:val="FF0000"/>
        </w:rPr>
      </w:pPr>
      <w:r w:rsidRPr="00E771FE">
        <w:rPr>
          <w:rFonts w:eastAsia="Arial"/>
        </w:rPr>
        <w:t xml:space="preserve">This is seen as the highest honour in each half term. Each </w:t>
      </w:r>
      <w:r w:rsidR="00C8426D">
        <w:rPr>
          <w:rFonts w:eastAsia="Arial"/>
        </w:rPr>
        <w:t xml:space="preserve">half term, </w:t>
      </w:r>
      <w:r w:rsidRPr="00E771FE" w:rsidR="00E771FE">
        <w:rPr>
          <w:rFonts w:eastAsia="Arial"/>
        </w:rPr>
        <w:t xml:space="preserve">the </w:t>
      </w:r>
      <w:r w:rsidR="00E771FE">
        <w:rPr>
          <w:rFonts w:eastAsia="Arial"/>
        </w:rPr>
        <w:t>class</w:t>
      </w:r>
      <w:r w:rsidRPr="00E771FE" w:rsidR="00E771FE">
        <w:rPr>
          <w:rFonts w:eastAsia="Arial"/>
        </w:rPr>
        <w:t xml:space="preserve"> teacher </w:t>
      </w:r>
      <w:r w:rsidR="00C8426D">
        <w:rPr>
          <w:rFonts w:eastAsia="Arial"/>
        </w:rPr>
        <w:t>chooses someone</w:t>
      </w:r>
      <w:r w:rsidRPr="00E771FE" w:rsidR="00E771FE">
        <w:rPr>
          <w:rFonts w:eastAsia="Arial"/>
        </w:rPr>
        <w:t xml:space="preserve"> who will receive</w:t>
      </w:r>
      <w:r w:rsidRPr="00E771FE">
        <w:rPr>
          <w:rFonts w:eastAsia="Arial"/>
        </w:rPr>
        <w:t xml:space="preserve"> the Golden Cup and write their name in the Golden Book</w:t>
      </w:r>
      <w:r w:rsidR="00C8426D">
        <w:rPr>
          <w:rFonts w:eastAsia="Arial"/>
        </w:rPr>
        <w:t xml:space="preserve">. The children are made aware of the reasons for the </w:t>
      </w:r>
      <w:proofErr w:type="gramStart"/>
      <w:r w:rsidR="00C8426D">
        <w:rPr>
          <w:rFonts w:eastAsia="Arial"/>
        </w:rPr>
        <w:t>choice</w:t>
      </w:r>
      <w:proofErr w:type="gramEnd"/>
      <w:r w:rsidR="00C8426D">
        <w:rPr>
          <w:rFonts w:eastAsia="Arial"/>
        </w:rPr>
        <w:t xml:space="preserve"> and these are usually linked to positive behaviour.</w:t>
      </w:r>
    </w:p>
    <w:p w:rsidR="000D5271" w:rsidP="78B10EF3" w:rsidRDefault="000D5271" w14:paraId="4936F986" w14:textId="2EFE7205">
      <w:pPr>
        <w:spacing w:before="71" w:after="0" w:line="240" w:lineRule="auto"/>
        <w:ind w:right="75"/>
        <w:jc w:val="both"/>
        <w:rPr>
          <w:rFonts w:eastAsia="Arial"/>
        </w:rPr>
      </w:pPr>
    </w:p>
    <w:p w:rsidR="002B4CF9" w:rsidP="40A8D7AC" w:rsidRDefault="002B4CF9" w14:paraId="3EB7E09C" w14:textId="509EC3F1">
      <w:pPr>
        <w:spacing w:after="0" w:line="240" w:lineRule="auto"/>
        <w:rPr>
          <w:rFonts w:eastAsia="Arial"/>
          <w:b/>
          <w:bCs/>
        </w:rPr>
      </w:pPr>
      <w:r w:rsidRPr="3321D1AA">
        <w:rPr>
          <w:rFonts w:eastAsia="Arial"/>
          <w:b/>
          <w:bCs/>
        </w:rPr>
        <w:t>Sanctions</w:t>
      </w:r>
      <w:r w:rsidRPr="3321D1AA" w:rsidR="292F957A">
        <w:rPr>
          <w:rFonts w:eastAsia="Arial"/>
          <w:b/>
          <w:bCs/>
        </w:rPr>
        <w:t>/</w:t>
      </w:r>
      <w:r w:rsidRPr="3321D1AA" w:rsidR="2C624CE3">
        <w:rPr>
          <w:rFonts w:eastAsia="Arial"/>
          <w:b/>
          <w:bCs/>
        </w:rPr>
        <w:t>Reflections at</w:t>
      </w:r>
      <w:r w:rsidRPr="3321D1AA" w:rsidR="00862B9E">
        <w:rPr>
          <w:rFonts w:eastAsia="Arial"/>
          <w:b/>
          <w:bCs/>
        </w:rPr>
        <w:t xml:space="preserve"> St Wystan’s</w:t>
      </w:r>
      <w:r w:rsidRPr="3321D1AA" w:rsidR="005B0471">
        <w:rPr>
          <w:rFonts w:eastAsia="Arial"/>
          <w:b/>
          <w:bCs/>
        </w:rPr>
        <w:t>:</w:t>
      </w:r>
    </w:p>
    <w:p w:rsidR="00852D9B" w:rsidP="40A8D7AC" w:rsidRDefault="00852D9B" w14:paraId="6325CBCA" w14:textId="77777777">
      <w:pPr>
        <w:spacing w:after="0" w:line="240" w:lineRule="auto"/>
        <w:rPr>
          <w:rFonts w:eastAsia="Arial"/>
          <w:b/>
          <w:bCs/>
        </w:rPr>
      </w:pPr>
    </w:p>
    <w:p w:rsidR="00852D9B" w:rsidP="40A8D7AC" w:rsidRDefault="00852D9B" w14:paraId="1F4AAABF" w14:textId="156FC4FA">
      <w:pPr>
        <w:spacing w:after="0" w:line="240" w:lineRule="auto"/>
        <w:rPr>
          <w:rFonts w:eastAsia="Arial"/>
          <w:b/>
          <w:bCs/>
        </w:rPr>
      </w:pPr>
      <w:r w:rsidRPr="40A8D7AC">
        <w:rPr>
          <w:rFonts w:eastAsia="Arial"/>
          <w:b/>
          <w:bCs/>
        </w:rPr>
        <w:t>Restorative Practice at St Wystan’s</w:t>
      </w:r>
    </w:p>
    <w:p w:rsidR="004524D5" w:rsidP="40A8D7AC" w:rsidRDefault="004524D5" w14:paraId="0C374022" w14:textId="77777777">
      <w:pPr>
        <w:spacing w:after="0" w:line="240" w:lineRule="auto"/>
        <w:rPr>
          <w:rFonts w:eastAsia="Arial"/>
          <w:b/>
          <w:bCs/>
        </w:rPr>
      </w:pPr>
    </w:p>
    <w:p w:rsidR="004524D5" w:rsidP="40A8D7AC" w:rsidRDefault="004524D5" w14:paraId="5F358619" w14:textId="7F253BC8">
      <w:pPr>
        <w:spacing w:after="0" w:line="240" w:lineRule="auto"/>
        <w:rPr>
          <w:rFonts w:eastAsia="Arial"/>
        </w:rPr>
      </w:pPr>
      <w:r w:rsidRPr="40A8D7AC">
        <w:rPr>
          <w:rFonts w:eastAsia="Arial"/>
        </w:rPr>
        <w:t>Restorative practice is a way of working with conflict</w:t>
      </w:r>
      <w:r w:rsidRPr="40A8D7AC" w:rsidR="00DC7A9B">
        <w:rPr>
          <w:rFonts w:eastAsia="Arial"/>
        </w:rPr>
        <w:t>,</w:t>
      </w:r>
      <w:r w:rsidRPr="40A8D7AC">
        <w:rPr>
          <w:rFonts w:eastAsia="Arial"/>
        </w:rPr>
        <w:t xml:space="preserve"> that puts the focus on repairing the harm that has been done. It is an approach to conflict resolution</w:t>
      </w:r>
      <w:r w:rsidRPr="40A8D7AC" w:rsidR="007B3A36">
        <w:rPr>
          <w:rFonts w:eastAsia="Arial"/>
        </w:rPr>
        <w:t>,</w:t>
      </w:r>
      <w:r w:rsidRPr="40A8D7AC">
        <w:rPr>
          <w:rFonts w:eastAsia="Arial"/>
        </w:rPr>
        <w:t xml:space="preserve"> that includes </w:t>
      </w:r>
      <w:r w:rsidRPr="40A8D7AC" w:rsidR="00DC7A9B">
        <w:rPr>
          <w:rFonts w:eastAsia="Arial"/>
        </w:rPr>
        <w:t>all</w:t>
      </w:r>
      <w:r w:rsidRPr="40A8D7AC">
        <w:rPr>
          <w:rFonts w:eastAsia="Arial"/>
        </w:rPr>
        <w:t xml:space="preserve"> the parties involved.</w:t>
      </w:r>
      <w:r w:rsidRPr="40A8D7AC" w:rsidR="0040562D">
        <w:rPr>
          <w:rFonts w:eastAsia="Arial"/>
        </w:rPr>
        <w:t xml:space="preserve"> Restorative practice </w:t>
      </w:r>
      <w:r w:rsidRPr="40A8D7AC" w:rsidR="00DC7A9B">
        <w:rPr>
          <w:rFonts w:eastAsia="Arial"/>
        </w:rPr>
        <w:t>is</w:t>
      </w:r>
      <w:r w:rsidRPr="40A8D7AC" w:rsidR="0040562D">
        <w:rPr>
          <w:rFonts w:eastAsia="Arial"/>
        </w:rPr>
        <w:t xml:space="preserve"> seen</w:t>
      </w:r>
      <w:r w:rsidRPr="40A8D7AC" w:rsidR="001B4467">
        <w:rPr>
          <w:rFonts w:eastAsia="Arial"/>
        </w:rPr>
        <w:t>,</w:t>
      </w:r>
      <w:r w:rsidRPr="40A8D7AC" w:rsidR="0040562D">
        <w:rPr>
          <w:rFonts w:eastAsia="Arial"/>
        </w:rPr>
        <w:t xml:space="preserve"> by some</w:t>
      </w:r>
      <w:r w:rsidRPr="40A8D7AC" w:rsidR="001B4467">
        <w:rPr>
          <w:rFonts w:eastAsia="Arial"/>
        </w:rPr>
        <w:t>,</w:t>
      </w:r>
      <w:r w:rsidRPr="40A8D7AC" w:rsidR="0040562D">
        <w:rPr>
          <w:rFonts w:eastAsia="Arial"/>
        </w:rPr>
        <w:t xml:space="preserve"> as a ‘soft’ option, but we believe that taking </w:t>
      </w:r>
      <w:r w:rsidRPr="40A8D7AC" w:rsidR="007F0D49">
        <w:rPr>
          <w:rFonts w:eastAsia="Arial"/>
        </w:rPr>
        <w:t>responsibility</w:t>
      </w:r>
      <w:r w:rsidRPr="40A8D7AC" w:rsidR="0040562D">
        <w:rPr>
          <w:rFonts w:eastAsia="Arial"/>
        </w:rPr>
        <w:t xml:space="preserve"> is hard and our trial</w:t>
      </w:r>
      <w:r w:rsidRPr="40A8D7AC" w:rsidR="001B4467">
        <w:rPr>
          <w:rFonts w:eastAsia="Arial"/>
        </w:rPr>
        <w:t>,</w:t>
      </w:r>
      <w:r w:rsidRPr="40A8D7AC" w:rsidR="0040562D">
        <w:rPr>
          <w:rFonts w:eastAsia="Arial"/>
        </w:rPr>
        <w:t xml:space="preserve"> using restorative practice </w:t>
      </w:r>
      <w:r w:rsidRPr="40A8D7AC" w:rsidR="001B4467">
        <w:rPr>
          <w:rFonts w:eastAsia="Arial"/>
        </w:rPr>
        <w:t xml:space="preserve">in our School, </w:t>
      </w:r>
      <w:r w:rsidRPr="40A8D7AC" w:rsidR="0040562D">
        <w:rPr>
          <w:rFonts w:eastAsia="Arial"/>
        </w:rPr>
        <w:t xml:space="preserve">has revealed that </w:t>
      </w:r>
      <w:r w:rsidRPr="40A8D7AC" w:rsidR="007F0D49">
        <w:rPr>
          <w:rFonts w:eastAsia="Arial"/>
        </w:rPr>
        <w:t>restorative</w:t>
      </w:r>
      <w:r w:rsidRPr="40A8D7AC" w:rsidR="0040562D">
        <w:rPr>
          <w:rFonts w:eastAsia="Arial"/>
        </w:rPr>
        <w:t xml:space="preserve"> </w:t>
      </w:r>
      <w:r w:rsidRPr="40A8D7AC" w:rsidR="007F0D49">
        <w:rPr>
          <w:rFonts w:eastAsia="Arial"/>
        </w:rPr>
        <w:t>conversations</w:t>
      </w:r>
      <w:r w:rsidRPr="40A8D7AC" w:rsidR="0040562D">
        <w:rPr>
          <w:rFonts w:eastAsia="Arial"/>
        </w:rPr>
        <w:t xml:space="preserve"> have proven effective in preventing </w:t>
      </w:r>
      <w:r w:rsidRPr="40A8D7AC" w:rsidR="007F0D49">
        <w:rPr>
          <w:rFonts w:eastAsia="Arial"/>
        </w:rPr>
        <w:t>recurrence of conflict.</w:t>
      </w:r>
    </w:p>
    <w:p w:rsidR="009F5502" w:rsidP="40A8D7AC" w:rsidRDefault="009F5502" w14:paraId="0C19E28A" w14:textId="77777777">
      <w:pPr>
        <w:spacing w:after="0" w:line="240" w:lineRule="auto"/>
        <w:rPr>
          <w:rFonts w:eastAsia="Arial"/>
        </w:rPr>
      </w:pPr>
    </w:p>
    <w:p w:rsidR="00D87B82" w:rsidP="40A8D7AC" w:rsidRDefault="008651D6" w14:paraId="6C3B5C94" w14:textId="22E75242">
      <w:pPr>
        <w:spacing w:after="0" w:line="240" w:lineRule="auto"/>
        <w:rPr>
          <w:rFonts w:eastAsia="Arial"/>
        </w:rPr>
      </w:pPr>
      <w:r w:rsidRPr="40A8D7AC">
        <w:rPr>
          <w:rFonts w:eastAsia="Arial"/>
        </w:rPr>
        <w:t xml:space="preserve">Following conflict or incident, </w:t>
      </w:r>
      <w:r w:rsidRPr="40A8D7AC" w:rsidR="003A1D5C">
        <w:rPr>
          <w:rFonts w:eastAsia="Arial"/>
        </w:rPr>
        <w:t>restorative</w:t>
      </w:r>
      <w:r w:rsidRPr="40A8D7AC">
        <w:rPr>
          <w:rFonts w:eastAsia="Arial"/>
        </w:rPr>
        <w:t xml:space="preserve"> conversation</w:t>
      </w:r>
      <w:r w:rsidRPr="40A8D7AC" w:rsidR="00EE73A3">
        <w:rPr>
          <w:rFonts w:eastAsia="Arial"/>
        </w:rPr>
        <w:t>s</w:t>
      </w:r>
      <w:r w:rsidRPr="40A8D7AC">
        <w:rPr>
          <w:rFonts w:eastAsia="Arial"/>
        </w:rPr>
        <w:t xml:space="preserve"> all</w:t>
      </w:r>
      <w:r w:rsidRPr="40A8D7AC" w:rsidR="00EE73A3">
        <w:rPr>
          <w:rFonts w:eastAsia="Arial"/>
        </w:rPr>
        <w:t>ow</w:t>
      </w:r>
      <w:r w:rsidRPr="40A8D7AC">
        <w:rPr>
          <w:rFonts w:eastAsia="Arial"/>
        </w:rPr>
        <w:t xml:space="preserve"> the </w:t>
      </w:r>
      <w:r w:rsidRPr="40A8D7AC" w:rsidR="003F5F0D">
        <w:rPr>
          <w:rFonts w:eastAsia="Arial"/>
        </w:rPr>
        <w:t xml:space="preserve">harmed party to participate in the process they are central to, have their say, be involved in coming to a solution and feel less anxious by being part of the process of restoration; the </w:t>
      </w:r>
      <w:r w:rsidRPr="40A8D7AC" w:rsidR="00565BF6">
        <w:rPr>
          <w:rFonts w:eastAsia="Arial"/>
        </w:rPr>
        <w:t>harmer has an opportunity to learn about the harm they have caused, explain what</w:t>
      </w:r>
      <w:r w:rsidRPr="40A8D7AC" w:rsidR="005432D3">
        <w:rPr>
          <w:rFonts w:eastAsia="Arial"/>
        </w:rPr>
        <w:t xml:space="preserve"> has</w:t>
      </w:r>
      <w:r w:rsidRPr="40A8D7AC" w:rsidR="00565BF6">
        <w:rPr>
          <w:rFonts w:eastAsia="Arial"/>
        </w:rPr>
        <w:t xml:space="preserve"> happened, have an opportunity to apologise and attempt to repair the harm caused.</w:t>
      </w:r>
    </w:p>
    <w:p w:rsidR="00D87B82" w:rsidP="40A8D7AC" w:rsidRDefault="00D87B82" w14:paraId="0D9A1008" w14:textId="77777777">
      <w:pPr>
        <w:spacing w:after="0" w:line="240" w:lineRule="auto"/>
        <w:rPr>
          <w:rFonts w:eastAsia="Arial"/>
        </w:rPr>
      </w:pPr>
    </w:p>
    <w:p w:rsidR="009F5502" w:rsidP="40A8D7AC" w:rsidRDefault="00D87B82" w14:paraId="4D5CBCE8" w14:textId="4DF2E964">
      <w:pPr>
        <w:spacing w:after="0" w:line="240" w:lineRule="auto"/>
        <w:rPr>
          <w:rFonts w:eastAsia="Arial"/>
        </w:rPr>
      </w:pPr>
      <w:r w:rsidRPr="40A8D7AC">
        <w:rPr>
          <w:rFonts w:eastAsia="Arial"/>
        </w:rPr>
        <w:t xml:space="preserve">Our staff have been trained in how to have effective restorative </w:t>
      </w:r>
      <w:proofErr w:type="gramStart"/>
      <w:r w:rsidRPr="40A8D7AC">
        <w:rPr>
          <w:rFonts w:eastAsia="Arial"/>
        </w:rPr>
        <w:t>conversations</w:t>
      </w:r>
      <w:proofErr w:type="gramEnd"/>
      <w:r w:rsidRPr="40A8D7AC">
        <w:rPr>
          <w:rFonts w:eastAsia="Arial"/>
        </w:rPr>
        <w:t xml:space="preserve"> and our pupils have had </w:t>
      </w:r>
      <w:r w:rsidRPr="40A8D7AC" w:rsidR="003A1D5C">
        <w:rPr>
          <w:rFonts w:eastAsia="Arial"/>
        </w:rPr>
        <w:t>information in assembly and in class, about the benefits and process of restorative practice.</w:t>
      </w:r>
    </w:p>
    <w:p w:rsidR="007F0D49" w:rsidP="40A8D7AC" w:rsidRDefault="007F0D49" w14:paraId="035A414B" w14:textId="77777777">
      <w:pPr>
        <w:spacing w:after="0" w:line="240" w:lineRule="auto"/>
        <w:rPr>
          <w:rFonts w:eastAsia="Arial"/>
        </w:rPr>
      </w:pPr>
    </w:p>
    <w:p w:rsidR="007F0D49" w:rsidP="40A8D7AC" w:rsidRDefault="007F0D49" w14:paraId="3275AD68" w14:textId="39E5A838">
      <w:pPr>
        <w:spacing w:after="0" w:line="240" w:lineRule="auto"/>
        <w:rPr>
          <w:rFonts w:eastAsia="Arial"/>
        </w:rPr>
      </w:pPr>
      <w:r w:rsidRPr="40A8D7AC">
        <w:rPr>
          <w:rFonts w:eastAsia="Arial"/>
        </w:rPr>
        <w:t>Following restorative conversations, a four-part apology</w:t>
      </w:r>
      <w:r w:rsidRPr="40A8D7AC" w:rsidR="007F7D12">
        <w:rPr>
          <w:rFonts w:eastAsia="Arial"/>
        </w:rPr>
        <w:t>,</w:t>
      </w:r>
      <w:r w:rsidRPr="40A8D7AC" w:rsidR="00154C2C">
        <w:rPr>
          <w:rFonts w:eastAsia="Arial"/>
        </w:rPr>
        <w:t xml:space="preserve"> guided by staff,</w:t>
      </w:r>
      <w:r w:rsidRPr="40A8D7AC" w:rsidR="007F7D12">
        <w:rPr>
          <w:rFonts w:eastAsia="Arial"/>
        </w:rPr>
        <w:t xml:space="preserve"> will be used,</w:t>
      </w:r>
      <w:r w:rsidRPr="40A8D7AC" w:rsidR="00154C2C">
        <w:rPr>
          <w:rFonts w:eastAsia="Arial"/>
        </w:rPr>
        <w:t xml:space="preserve"> should it be appropriate.</w:t>
      </w:r>
    </w:p>
    <w:p w:rsidR="00861B79" w:rsidP="40A8D7AC" w:rsidRDefault="00861B79" w14:paraId="241F6E23" w14:textId="77777777">
      <w:pPr>
        <w:spacing w:after="0" w:line="240" w:lineRule="auto"/>
        <w:rPr>
          <w:rFonts w:eastAsia="Arial"/>
        </w:rPr>
      </w:pPr>
    </w:p>
    <w:p w:rsidR="00861B79" w:rsidP="40A8D7AC" w:rsidRDefault="00861B79" w14:paraId="154DA9D3" w14:textId="0A9AB9FC">
      <w:pPr>
        <w:spacing w:after="0" w:line="240" w:lineRule="auto"/>
        <w:rPr>
          <w:rFonts w:eastAsia="Arial"/>
        </w:rPr>
      </w:pPr>
      <w:r w:rsidRPr="00861B79">
        <w:rPr>
          <w:rFonts w:eastAsia="Arial"/>
        </w:rPr>
        <w:t>Restorative approaches will only be used where appropriate and safe. A pupil who has experienced bullying, harassment, violence or abuse will never be required to take part in a restorative conversation or meet with the pupil who has harmed them</w:t>
      </w:r>
      <w:r w:rsidR="00E62B16">
        <w:rPr>
          <w:rFonts w:eastAsia="Arial"/>
        </w:rPr>
        <w:t>, unless this is their express wish.</w:t>
      </w:r>
    </w:p>
    <w:p w:rsidR="40A8D7AC" w:rsidP="40A8D7AC" w:rsidRDefault="40A8D7AC" w14:paraId="1AF8F4EF" w14:textId="709EE5E7">
      <w:pPr>
        <w:spacing w:after="0" w:line="240" w:lineRule="auto"/>
        <w:rPr>
          <w:rFonts w:eastAsia="Arial"/>
        </w:rPr>
      </w:pPr>
    </w:p>
    <w:p w:rsidRPr="001C68E4" w:rsidR="00C03A2D" w:rsidP="40A8D7AC" w:rsidRDefault="00C03A2D" w14:paraId="4EE59A69" w14:textId="169FDAB7">
      <w:pPr>
        <w:spacing w:after="0" w:line="240" w:lineRule="auto"/>
        <w:rPr>
          <w:rFonts w:eastAsia="Arial"/>
        </w:rPr>
      </w:pPr>
      <w:r w:rsidRPr="40A8D7AC">
        <w:rPr>
          <w:rFonts w:eastAsia="Arial"/>
        </w:rPr>
        <w:t xml:space="preserve">At times, it is appropriate to use a sanction, if </w:t>
      </w:r>
      <w:r w:rsidRPr="40A8D7AC" w:rsidR="00607A19">
        <w:rPr>
          <w:rFonts w:eastAsia="Arial"/>
        </w:rPr>
        <w:t xml:space="preserve">recurrence of poor behaviour continues even after restorative </w:t>
      </w:r>
      <w:r w:rsidRPr="40A8D7AC" w:rsidR="002A3E8E">
        <w:rPr>
          <w:rFonts w:eastAsia="Arial"/>
        </w:rPr>
        <w:t>conversations</w:t>
      </w:r>
      <w:r w:rsidRPr="40A8D7AC" w:rsidR="00B02B7A">
        <w:rPr>
          <w:rFonts w:eastAsia="Arial"/>
        </w:rPr>
        <w:t xml:space="preserve">. </w:t>
      </w:r>
    </w:p>
    <w:p w:rsidRPr="00542E7F" w:rsidR="002B4CF9" w:rsidP="002B4CF9" w:rsidRDefault="002B4CF9" w14:paraId="2F309EE4" w14:textId="77777777">
      <w:pPr>
        <w:spacing w:after="0" w:line="240" w:lineRule="auto"/>
        <w:ind w:right="82"/>
        <w:jc w:val="both"/>
        <w:rPr>
          <w:rFonts w:eastAsia="Arial" w:cstheme="minorHAnsi"/>
        </w:rPr>
      </w:pPr>
    </w:p>
    <w:p w:rsidR="00BA675E" w:rsidP="002B4CF9" w:rsidRDefault="00D67552" w14:paraId="7B046DFD" w14:textId="6BC243E7">
      <w:pPr>
        <w:spacing w:before="29" w:after="0" w:line="240" w:lineRule="auto"/>
        <w:ind w:right="75"/>
        <w:jc w:val="both"/>
        <w:rPr>
          <w:rFonts w:eastAsia="Arial" w:cstheme="minorHAnsi"/>
        </w:rPr>
      </w:pPr>
      <w:r>
        <w:rPr>
          <w:rFonts w:eastAsia="Arial" w:cstheme="minorHAnsi"/>
        </w:rPr>
        <w:t xml:space="preserve">With high behaviour </w:t>
      </w:r>
      <w:r w:rsidR="001554D5">
        <w:rPr>
          <w:rFonts w:eastAsia="Arial" w:cstheme="minorHAnsi"/>
        </w:rPr>
        <w:t xml:space="preserve">expectations that all staff instil in the </w:t>
      </w:r>
      <w:r w:rsidR="00BA675E">
        <w:rPr>
          <w:rFonts w:eastAsia="Arial" w:cstheme="minorHAnsi"/>
        </w:rPr>
        <w:t>children</w:t>
      </w:r>
      <w:r w:rsidR="00DE45AB">
        <w:rPr>
          <w:rFonts w:eastAsia="Arial" w:cstheme="minorHAnsi"/>
        </w:rPr>
        <w:t>,</w:t>
      </w:r>
      <w:r w:rsidR="001554D5">
        <w:rPr>
          <w:rFonts w:eastAsia="Arial" w:cstheme="minorHAnsi"/>
        </w:rPr>
        <w:t xml:space="preserve"> the use of sanctions:</w:t>
      </w:r>
    </w:p>
    <w:p w:rsidR="00BA675E" w:rsidP="40A8D7AC" w:rsidRDefault="00BA675E" w14:paraId="21583B4F" w14:textId="4CDC58EA">
      <w:pPr>
        <w:pStyle w:val="ListParagraph"/>
        <w:numPr>
          <w:ilvl w:val="0"/>
          <w:numId w:val="27"/>
        </w:numPr>
        <w:spacing w:before="29" w:after="0" w:line="240" w:lineRule="auto"/>
        <w:ind w:right="75"/>
        <w:jc w:val="both"/>
        <w:rPr>
          <w:rFonts w:eastAsia="Arial"/>
        </w:rPr>
      </w:pPr>
      <w:r w:rsidRPr="40A8D7AC">
        <w:rPr>
          <w:rFonts w:eastAsia="Arial"/>
        </w:rPr>
        <w:t xml:space="preserve">follows the ethos of the </w:t>
      </w:r>
      <w:proofErr w:type="gramStart"/>
      <w:r w:rsidRPr="40A8D7AC" w:rsidR="002A3E8E">
        <w:rPr>
          <w:rFonts w:eastAsia="Arial"/>
        </w:rPr>
        <w:t>S</w:t>
      </w:r>
      <w:r w:rsidRPr="40A8D7AC">
        <w:rPr>
          <w:rFonts w:eastAsia="Arial"/>
        </w:rPr>
        <w:t>chool</w:t>
      </w:r>
      <w:proofErr w:type="gramEnd"/>
      <w:r w:rsidRPr="40A8D7AC">
        <w:rPr>
          <w:rFonts w:eastAsia="Arial"/>
        </w:rPr>
        <w:t>;</w:t>
      </w:r>
    </w:p>
    <w:p w:rsidR="00BA675E" w:rsidP="00BA675E" w:rsidRDefault="00DE45AB" w14:paraId="740E67E7" w14:textId="219BA97F">
      <w:pPr>
        <w:pStyle w:val="ListParagraph"/>
        <w:numPr>
          <w:ilvl w:val="0"/>
          <w:numId w:val="27"/>
        </w:numPr>
        <w:spacing w:before="29" w:after="0" w:line="240" w:lineRule="auto"/>
        <w:ind w:right="75"/>
        <w:jc w:val="both"/>
        <w:rPr>
          <w:rFonts w:eastAsia="Arial" w:cstheme="minorHAnsi"/>
        </w:rPr>
      </w:pPr>
      <w:r>
        <w:rPr>
          <w:rFonts w:eastAsia="Arial" w:cstheme="minorHAnsi"/>
        </w:rPr>
        <w:t>are carried out fairly;</w:t>
      </w:r>
    </w:p>
    <w:p w:rsidR="00BA675E" w:rsidP="00BA675E" w:rsidRDefault="00BA675E" w14:paraId="2E413987" w14:textId="7E6916F5">
      <w:pPr>
        <w:pStyle w:val="ListParagraph"/>
        <w:numPr>
          <w:ilvl w:val="0"/>
          <w:numId w:val="27"/>
        </w:numPr>
        <w:spacing w:before="29" w:after="0" w:line="240" w:lineRule="auto"/>
        <w:ind w:right="75"/>
        <w:jc w:val="both"/>
        <w:rPr>
          <w:rFonts w:eastAsia="Arial" w:cstheme="minorHAnsi"/>
        </w:rPr>
      </w:pPr>
      <w:r>
        <w:rPr>
          <w:rFonts w:eastAsia="Arial" w:cstheme="minorHAnsi"/>
        </w:rPr>
        <w:t xml:space="preserve">have a </w:t>
      </w:r>
      <w:r w:rsidR="00155B7F">
        <w:rPr>
          <w:rFonts w:eastAsia="Arial" w:cstheme="minorHAnsi"/>
        </w:rPr>
        <w:t>consistent approach;</w:t>
      </w:r>
    </w:p>
    <w:p w:rsidR="00155B7F" w:rsidP="00BA675E" w:rsidRDefault="00155B7F" w14:paraId="20A2C3D2" w14:textId="26720A7B">
      <w:pPr>
        <w:pStyle w:val="ListParagraph"/>
        <w:numPr>
          <w:ilvl w:val="0"/>
          <w:numId w:val="27"/>
        </w:numPr>
        <w:spacing w:before="29" w:after="0" w:line="240" w:lineRule="auto"/>
        <w:ind w:right="75"/>
        <w:jc w:val="both"/>
        <w:rPr>
          <w:rFonts w:eastAsia="Arial" w:cstheme="minorHAnsi"/>
        </w:rPr>
      </w:pPr>
      <w:r>
        <w:rPr>
          <w:rFonts w:eastAsia="Arial" w:cstheme="minorHAnsi"/>
        </w:rPr>
        <w:t xml:space="preserve">are recorded in the </w:t>
      </w:r>
      <w:r w:rsidRPr="002A228E">
        <w:rPr>
          <w:rFonts w:eastAsia="Arial" w:cstheme="minorHAnsi"/>
        </w:rPr>
        <w:t>‘</w:t>
      </w:r>
      <w:r w:rsidRPr="002A228E" w:rsidR="00B43AE9">
        <w:rPr>
          <w:rFonts w:eastAsia="Arial" w:cstheme="minorHAnsi"/>
        </w:rPr>
        <w:t>Concerns’ Log’</w:t>
      </w:r>
      <w:r w:rsidRPr="002A228E" w:rsidR="00F07FEB">
        <w:rPr>
          <w:rFonts w:eastAsia="Arial" w:cstheme="minorHAnsi"/>
        </w:rPr>
        <w:t>;</w:t>
      </w:r>
    </w:p>
    <w:p w:rsidR="00F07FEB" w:rsidP="78B10EF3" w:rsidRDefault="00F07FEB" w14:paraId="7DF4C3CF" w14:textId="6F7D67AD">
      <w:pPr>
        <w:pStyle w:val="ListParagraph"/>
        <w:numPr>
          <w:ilvl w:val="0"/>
          <w:numId w:val="27"/>
        </w:numPr>
        <w:spacing w:before="29" w:after="0" w:line="240" w:lineRule="auto"/>
        <w:ind w:right="75"/>
        <w:jc w:val="both"/>
        <w:rPr>
          <w:rFonts w:eastAsia="Arial"/>
        </w:rPr>
      </w:pPr>
      <w:r w:rsidRPr="78B10EF3">
        <w:rPr>
          <w:rFonts w:eastAsia="Arial"/>
        </w:rPr>
        <w:t xml:space="preserve">are monitored by the </w:t>
      </w:r>
      <w:r w:rsidRPr="78B10EF3" w:rsidR="436683C4">
        <w:rPr>
          <w:rFonts w:eastAsia="Arial"/>
        </w:rPr>
        <w:t>Deputy</w:t>
      </w:r>
      <w:r w:rsidRPr="78B10EF3">
        <w:rPr>
          <w:rFonts w:eastAsia="Arial"/>
        </w:rPr>
        <w:t xml:space="preserve"> Head.</w:t>
      </w:r>
    </w:p>
    <w:p w:rsidR="00F07FEB" w:rsidP="002B4CF9" w:rsidRDefault="00F07FEB" w14:paraId="4FBF9F3C" w14:textId="77777777">
      <w:pPr>
        <w:spacing w:before="29" w:after="0" w:line="240" w:lineRule="auto"/>
        <w:ind w:right="75"/>
        <w:jc w:val="both"/>
        <w:rPr>
          <w:rFonts w:eastAsia="Arial" w:cstheme="minorHAnsi"/>
        </w:rPr>
      </w:pPr>
    </w:p>
    <w:p w:rsidRPr="00B859B7" w:rsidR="00B859B7" w:rsidP="00B859B7" w:rsidRDefault="00B859B7" w14:paraId="2B00BA40" w14:textId="77777777">
      <w:pPr>
        <w:spacing w:before="29" w:after="0" w:line="240" w:lineRule="auto"/>
        <w:ind w:right="75"/>
        <w:jc w:val="both"/>
        <w:rPr>
          <w:rFonts w:eastAsia="Arial"/>
        </w:rPr>
      </w:pPr>
      <w:r w:rsidRPr="00B859B7">
        <w:rPr>
          <w:rFonts w:eastAsia="Arial"/>
        </w:rPr>
        <w:t>We use a dot system to support pupils in recognising when their behaviour has fallen short of expectations and to give them an opportunity to make a positive change. Staff will usually give a verbal reminder before using the dot system, although this may vary depending on the behaviour and circumstances. Continued poor behaviour may result in dots being removed and an appropriate, low-level sanction being given. Staff use their professional judgement when deciding on a proportionate response; this might include, for example, spending a short period of breaktime with a member of staff or completing a restorative task. Restorative conversations are an important part of our approach and may take place at any stage.</w:t>
      </w:r>
    </w:p>
    <w:p w:rsidR="00A91F25" w:rsidP="002B4CF9" w:rsidRDefault="00A91F25" w14:paraId="19A3E0CF" w14:textId="3EF4166D">
      <w:pPr>
        <w:spacing w:before="29" w:after="0" w:line="240" w:lineRule="auto"/>
        <w:ind w:right="75"/>
        <w:jc w:val="both"/>
        <w:rPr>
          <w:rFonts w:eastAsia="Arial" w:cstheme="minorHAnsi"/>
        </w:rPr>
      </w:pPr>
    </w:p>
    <w:p w:rsidR="001F49D7" w:rsidP="00E55515" w:rsidRDefault="000669BE" w14:paraId="011542D6" w14:textId="06F88EEF">
      <w:pPr>
        <w:widowControl w:val="0"/>
        <w:autoSpaceDE w:val="0"/>
        <w:autoSpaceDN w:val="0"/>
        <w:adjustRightInd w:val="0"/>
        <w:jc w:val="both"/>
        <w:rPr>
          <w:rFonts w:ascii="Calibri" w:hAnsi="Calibri" w:cs="Calibri"/>
        </w:rPr>
      </w:pPr>
      <w:r w:rsidRPr="40A8D7AC">
        <w:rPr>
          <w:rFonts w:ascii="Calibri" w:hAnsi="Calibri" w:cs="Calibri"/>
        </w:rPr>
        <w:t xml:space="preserve">The consequences of any misbehaviour should be logically related. Under no circumstances is it an appropriate response to discipline a whole group for the misdemeanours of an individual. However, it is desirable to encourage children to care about good class behaviour. This contributes to community building and fosters pride in the </w:t>
      </w:r>
      <w:proofErr w:type="gramStart"/>
      <w:r w:rsidRPr="40A8D7AC" w:rsidR="00630F95">
        <w:rPr>
          <w:rFonts w:ascii="Calibri" w:hAnsi="Calibri" w:cs="Calibri"/>
        </w:rPr>
        <w:t>S</w:t>
      </w:r>
      <w:r w:rsidRPr="40A8D7AC">
        <w:rPr>
          <w:rFonts w:ascii="Calibri" w:hAnsi="Calibri" w:cs="Calibri"/>
        </w:rPr>
        <w:t>chool</w:t>
      </w:r>
      <w:proofErr w:type="gramEnd"/>
      <w:r w:rsidRPr="40A8D7AC">
        <w:rPr>
          <w:rFonts w:ascii="Calibri" w:hAnsi="Calibri" w:cs="Calibri"/>
        </w:rPr>
        <w:t>.</w:t>
      </w:r>
    </w:p>
    <w:p w:rsidRPr="002A228E" w:rsidR="001F49D7" w:rsidP="0094191B" w:rsidRDefault="001F49D7" w14:paraId="6A07443E" w14:textId="299BE99B">
      <w:pPr>
        <w:autoSpaceDE w:val="0"/>
        <w:autoSpaceDN w:val="0"/>
        <w:adjustRightInd w:val="0"/>
        <w:spacing w:after="0" w:line="240" w:lineRule="auto"/>
        <w:jc w:val="both"/>
        <w:rPr>
          <w:rFonts w:ascii="Calibri" w:hAnsi="Calibri" w:cs="Calibri"/>
        </w:rPr>
      </w:pPr>
      <w:r w:rsidRPr="001F49D7">
        <w:rPr>
          <w:rFonts w:ascii="Calibri" w:hAnsi="Calibri" w:cs="Calibri"/>
        </w:rPr>
        <w:t xml:space="preserve">Removing a pupil from the classroom will only be used when all other sanctions have been exhausted. If a pupil leaves the classroom, they should not do so </w:t>
      </w:r>
      <w:proofErr w:type="gramStart"/>
      <w:r w:rsidRPr="001F49D7">
        <w:rPr>
          <w:rFonts w:ascii="Calibri" w:hAnsi="Calibri" w:cs="Calibri"/>
        </w:rPr>
        <w:t>alone, and</w:t>
      </w:r>
      <w:proofErr w:type="gramEnd"/>
      <w:r w:rsidRPr="001F49D7">
        <w:rPr>
          <w:rFonts w:ascii="Calibri" w:hAnsi="Calibri" w:cs="Calibri"/>
        </w:rPr>
        <w:t xml:space="preserve"> should be removed into the care of a Teaching Assistant, Deputy Head</w:t>
      </w:r>
      <w:r w:rsidR="00630F95">
        <w:rPr>
          <w:rFonts w:ascii="Calibri" w:hAnsi="Calibri" w:cs="Calibri"/>
        </w:rPr>
        <w:t>teacher</w:t>
      </w:r>
      <w:r w:rsidRPr="001F49D7">
        <w:rPr>
          <w:rFonts w:ascii="Calibri" w:hAnsi="Calibri" w:cs="Calibri"/>
        </w:rPr>
        <w:t xml:space="preserve"> or Headteacher. The aim should be for the child to have the space to calm down and return to the classroom as soon as possible.</w:t>
      </w:r>
    </w:p>
    <w:p w:rsidR="007A1146" w:rsidP="009E7B9C" w:rsidRDefault="007A1146" w14:paraId="4B00281F" w14:textId="72EF9EBF">
      <w:pPr>
        <w:autoSpaceDE w:val="0"/>
        <w:autoSpaceDN w:val="0"/>
        <w:adjustRightInd w:val="0"/>
        <w:spacing w:after="0" w:line="240" w:lineRule="auto"/>
        <w:jc w:val="both"/>
        <w:rPr>
          <w:rFonts w:ascii="Calibri" w:hAnsi="Calibri" w:cs="Calibri"/>
        </w:rPr>
      </w:pPr>
    </w:p>
    <w:p w:rsidR="007A37D1" w:rsidP="007A37D1" w:rsidRDefault="007A1146" w14:paraId="24E3D04F" w14:textId="77777777">
      <w:pPr>
        <w:autoSpaceDE w:val="0"/>
        <w:autoSpaceDN w:val="0"/>
        <w:adjustRightInd w:val="0"/>
        <w:spacing w:after="0" w:line="240" w:lineRule="auto"/>
        <w:jc w:val="both"/>
        <w:rPr>
          <w:rFonts w:ascii="Calibri" w:hAnsi="Calibri" w:cs="Calibri"/>
        </w:rPr>
      </w:pPr>
      <w:r>
        <w:rPr>
          <w:rFonts w:ascii="Calibri" w:hAnsi="Calibri" w:cs="Calibri"/>
        </w:rPr>
        <w:t xml:space="preserve">The safety of the children is paramount in all situations. If a child’s behaviour endangers the safety of others, the class teacher stops the activity and prevents the child from taking part for the rest of that session. Disciplinary action should be appropriate to the </w:t>
      </w:r>
      <w:r w:rsidR="00D95B51">
        <w:rPr>
          <w:rFonts w:ascii="Calibri" w:hAnsi="Calibri" w:cs="Calibri"/>
        </w:rPr>
        <w:t>misdemeanour</w:t>
      </w:r>
      <w:r>
        <w:rPr>
          <w:rFonts w:ascii="Calibri" w:hAnsi="Calibri" w:cs="Calibri"/>
        </w:rPr>
        <w:t xml:space="preserve"> and should take place as quickly as possible.</w:t>
      </w:r>
    </w:p>
    <w:p w:rsidR="007A37D1" w:rsidP="007A37D1" w:rsidRDefault="007A37D1" w14:paraId="73C1D5A6" w14:textId="77777777">
      <w:pPr>
        <w:autoSpaceDE w:val="0"/>
        <w:autoSpaceDN w:val="0"/>
        <w:adjustRightInd w:val="0"/>
        <w:spacing w:after="0" w:line="240" w:lineRule="auto"/>
        <w:jc w:val="both"/>
        <w:rPr>
          <w:rFonts w:ascii="Calibri" w:hAnsi="Calibri" w:cs="Calibri"/>
        </w:rPr>
      </w:pPr>
    </w:p>
    <w:p w:rsidR="00D6757E" w:rsidP="00D6757E" w:rsidRDefault="007A1146" w14:paraId="6609374D" w14:textId="089019B4">
      <w:pPr>
        <w:autoSpaceDE w:val="0"/>
        <w:autoSpaceDN w:val="0"/>
        <w:adjustRightInd w:val="0"/>
        <w:spacing w:after="0" w:line="240" w:lineRule="auto"/>
        <w:jc w:val="both"/>
        <w:rPr>
          <w:rFonts w:ascii="Calibri" w:hAnsi="Calibri" w:cs="Calibri"/>
        </w:rPr>
      </w:pPr>
      <w:r w:rsidRPr="40A8D7AC">
        <w:rPr>
          <w:rFonts w:ascii="Calibri" w:hAnsi="Calibri" w:cs="Calibri"/>
        </w:rPr>
        <w:t xml:space="preserve">Children need to have set boundaries of behaviour for their own safety and the safety of their peers. In our School, we aim to establish these boundaries in a way that helps the child develop a sense of the significance of his or her own behaviour. </w:t>
      </w:r>
      <w:r w:rsidRPr="40A8D7AC" w:rsidR="00CF5BCC">
        <w:rPr>
          <w:rFonts w:ascii="Calibri" w:hAnsi="Calibri" w:cs="Calibri"/>
        </w:rPr>
        <w:t xml:space="preserve">This is </w:t>
      </w:r>
      <w:r w:rsidRPr="40A8D7AC" w:rsidR="000B6F34">
        <w:rPr>
          <w:rFonts w:ascii="Calibri" w:hAnsi="Calibri" w:cs="Calibri"/>
        </w:rPr>
        <w:t>in line</w:t>
      </w:r>
      <w:r w:rsidRPr="40A8D7AC" w:rsidR="00CF5BCC">
        <w:rPr>
          <w:rFonts w:ascii="Calibri" w:hAnsi="Calibri" w:cs="Calibri"/>
        </w:rPr>
        <w:t xml:space="preserve"> with restorative practice.</w:t>
      </w:r>
    </w:p>
    <w:p w:rsidRPr="00D6757E" w:rsidR="007A1146" w:rsidP="00D6757E" w:rsidRDefault="007A1146" w14:paraId="7720A8B1" w14:textId="0A9B834E">
      <w:pPr>
        <w:pStyle w:val="ListParagraph"/>
        <w:numPr>
          <w:ilvl w:val="0"/>
          <w:numId w:val="35"/>
        </w:numPr>
        <w:autoSpaceDE w:val="0"/>
        <w:autoSpaceDN w:val="0"/>
        <w:adjustRightInd w:val="0"/>
        <w:spacing w:after="0" w:line="240" w:lineRule="auto"/>
        <w:jc w:val="both"/>
        <w:rPr>
          <w:rFonts w:ascii="Calibri" w:hAnsi="Calibri" w:cs="Calibri"/>
        </w:rPr>
      </w:pPr>
      <w:r w:rsidRPr="00D6757E">
        <w:rPr>
          <w:rFonts w:ascii="Calibri" w:hAnsi="Calibri" w:cs="Calibri"/>
        </w:rPr>
        <w:t>Unacceptable behaviour is dealt with firmly whilst leaving the inner self of the child untouched, i.e. by avoiding sarcasm or words that might humiliate the child.</w:t>
      </w:r>
    </w:p>
    <w:p w:rsidRPr="00C4303B" w:rsidR="007A1146" w:rsidP="00C4303B" w:rsidRDefault="007A1146" w14:paraId="3AF47DB8" w14:textId="03837CB0">
      <w:pPr>
        <w:pStyle w:val="ListParagraph"/>
        <w:numPr>
          <w:ilvl w:val="0"/>
          <w:numId w:val="34"/>
        </w:numPr>
        <w:autoSpaceDE w:val="0"/>
        <w:autoSpaceDN w:val="0"/>
        <w:adjustRightInd w:val="0"/>
        <w:spacing w:after="0" w:line="240" w:lineRule="auto"/>
        <w:jc w:val="both"/>
        <w:rPr>
          <w:rFonts w:ascii="Calibri" w:hAnsi="Calibri" w:cs="Calibri"/>
        </w:rPr>
      </w:pPr>
      <w:r w:rsidRPr="00C4303B">
        <w:rPr>
          <w:rFonts w:ascii="Calibri" w:hAnsi="Calibri" w:cs="Calibri"/>
        </w:rPr>
        <w:t xml:space="preserve">Amongst older children, normal sanctions </w:t>
      </w:r>
      <w:proofErr w:type="gramStart"/>
      <w:r w:rsidRPr="00C4303B">
        <w:rPr>
          <w:rFonts w:ascii="Calibri" w:hAnsi="Calibri" w:cs="Calibri"/>
        </w:rPr>
        <w:t>include</w:t>
      </w:r>
      <w:r w:rsidR="00DE45AB">
        <w:rPr>
          <w:rFonts w:ascii="Calibri" w:hAnsi="Calibri" w:cs="Calibri"/>
        </w:rPr>
        <w:t>:</w:t>
      </w:r>
      <w:proofErr w:type="gramEnd"/>
      <w:r w:rsidRPr="00C4303B">
        <w:rPr>
          <w:rFonts w:ascii="Calibri" w:hAnsi="Calibri" w:cs="Calibri"/>
        </w:rPr>
        <w:t xml:space="preserve"> ver</w:t>
      </w:r>
      <w:r w:rsidR="00DE45AB">
        <w:rPr>
          <w:rFonts w:ascii="Calibri" w:hAnsi="Calibri" w:cs="Calibri"/>
        </w:rPr>
        <w:t>bal reprimands, loss of rewards / favoured activities /</w:t>
      </w:r>
      <w:r w:rsidRPr="00C4303B">
        <w:rPr>
          <w:rFonts w:ascii="Calibri" w:hAnsi="Calibri" w:cs="Calibri"/>
        </w:rPr>
        <w:t xml:space="preserve"> playtimes, etc.</w:t>
      </w:r>
    </w:p>
    <w:p w:rsidRPr="00C4303B" w:rsidR="0094339B" w:rsidP="00C4303B" w:rsidRDefault="007A1146" w14:paraId="6BA87FB5" w14:textId="0B0146F5">
      <w:pPr>
        <w:pStyle w:val="ListParagraph"/>
        <w:numPr>
          <w:ilvl w:val="0"/>
          <w:numId w:val="34"/>
        </w:numPr>
        <w:autoSpaceDE w:val="0"/>
        <w:autoSpaceDN w:val="0"/>
        <w:adjustRightInd w:val="0"/>
        <w:spacing w:after="0" w:line="240" w:lineRule="auto"/>
        <w:jc w:val="both"/>
        <w:rPr>
          <w:rFonts w:ascii="Calibri" w:hAnsi="Calibri" w:cs="Calibri"/>
        </w:rPr>
      </w:pPr>
      <w:r w:rsidRPr="78B10EF3">
        <w:rPr>
          <w:rFonts w:ascii="Calibri" w:hAnsi="Calibri" w:cs="Calibri"/>
        </w:rPr>
        <w:t>Major breaches of discipline (physical assault, deliberate damage to property, verbal abuse, persistent disruptive behaviour, etc) are dealt with firmly by the Head</w:t>
      </w:r>
      <w:r w:rsidRPr="78B10EF3" w:rsidR="00B739CF">
        <w:rPr>
          <w:rFonts w:ascii="Calibri" w:hAnsi="Calibri" w:cs="Calibri"/>
        </w:rPr>
        <w:t>teacher</w:t>
      </w:r>
      <w:r w:rsidRPr="78B10EF3" w:rsidR="00352F6C">
        <w:rPr>
          <w:rFonts w:ascii="Calibri" w:hAnsi="Calibri" w:cs="Calibri"/>
        </w:rPr>
        <w:t>.</w:t>
      </w:r>
    </w:p>
    <w:p w:rsidR="78B10EF3" w:rsidP="78B10EF3" w:rsidRDefault="78B10EF3" w14:paraId="5B3B73CA" w14:textId="610B31FB">
      <w:pPr>
        <w:spacing w:after="0" w:line="240" w:lineRule="auto"/>
        <w:jc w:val="both"/>
        <w:rPr>
          <w:rFonts w:ascii="Calibri" w:hAnsi="Calibri" w:cs="Calibri"/>
        </w:rPr>
      </w:pPr>
    </w:p>
    <w:p w:rsidR="007A1146" w:rsidP="007A1146" w:rsidRDefault="007A1146" w14:paraId="181C0898" w14:textId="46435120">
      <w:pPr>
        <w:autoSpaceDE w:val="0"/>
        <w:autoSpaceDN w:val="0"/>
        <w:adjustRightInd w:val="0"/>
        <w:jc w:val="both"/>
        <w:rPr>
          <w:rFonts w:ascii="Calibri" w:hAnsi="Calibri" w:cs="Calibri"/>
        </w:rPr>
      </w:pPr>
      <w:r w:rsidRPr="374D4A86">
        <w:rPr>
          <w:rFonts w:ascii="Calibri" w:hAnsi="Calibri" w:cs="Calibri"/>
        </w:rPr>
        <w:t xml:space="preserve">In rare cases, letters and phone-calls are made to parents and parents may be asked to temporarily or permanently withdraw their child if the child’s </w:t>
      </w:r>
      <w:r w:rsidRPr="374D4A86" w:rsidR="00DE45AB">
        <w:rPr>
          <w:rFonts w:ascii="Calibri" w:hAnsi="Calibri" w:cs="Calibri"/>
        </w:rPr>
        <w:t>behaviour is placing either themselves</w:t>
      </w:r>
      <w:r w:rsidRPr="374D4A86">
        <w:rPr>
          <w:rFonts w:ascii="Calibri" w:hAnsi="Calibri" w:cs="Calibri"/>
        </w:rPr>
        <w:t xml:space="preserve"> or other</w:t>
      </w:r>
      <w:r w:rsidRPr="374D4A86" w:rsidR="00DE45AB">
        <w:rPr>
          <w:rFonts w:ascii="Calibri" w:hAnsi="Calibri" w:cs="Calibri"/>
        </w:rPr>
        <w:t xml:space="preserve">s </w:t>
      </w:r>
      <w:r w:rsidRPr="374D4A86">
        <w:rPr>
          <w:rFonts w:ascii="Calibri" w:hAnsi="Calibri" w:cs="Calibri"/>
        </w:rPr>
        <w:t>at risk.</w:t>
      </w:r>
    </w:p>
    <w:p w:rsidR="5DC0C42C" w:rsidP="4CE5F258" w:rsidRDefault="5DC0C42C" w14:paraId="7CABBCFC" w14:textId="598F10DF">
      <w:pPr>
        <w:jc w:val="both"/>
        <w:rPr>
          <w:rFonts w:ascii="Calibri" w:hAnsi="Calibri" w:cs="Calibri"/>
          <w:b/>
          <w:bCs/>
        </w:rPr>
      </w:pPr>
      <w:r w:rsidRPr="4CE5F258">
        <w:rPr>
          <w:rFonts w:ascii="Calibri" w:hAnsi="Calibri" w:cs="Calibri"/>
          <w:b/>
          <w:bCs/>
        </w:rPr>
        <w:t>De-escalation of behaviour</w:t>
      </w:r>
    </w:p>
    <w:p w:rsidR="5DC0C42C" w:rsidP="4CE5F258" w:rsidRDefault="5DC0C42C" w14:paraId="0CBB6FBF" w14:textId="6D3633C3">
      <w:pPr>
        <w:jc w:val="both"/>
        <w:rPr>
          <w:rFonts w:ascii="Calibri" w:hAnsi="Calibri" w:eastAsia="Calibri" w:cs="Calibri"/>
        </w:rPr>
      </w:pPr>
      <w:r w:rsidRPr="67FAB0F9">
        <w:rPr>
          <w:rFonts w:ascii="Calibri" w:hAnsi="Calibri" w:eastAsia="Calibri" w:cs="Calibri"/>
        </w:rPr>
        <w:t>De-escalation refers to the process of diffusing conflicts</w:t>
      </w:r>
      <w:r w:rsidRPr="67FAB0F9" w:rsidR="617124F3">
        <w:rPr>
          <w:rFonts w:ascii="Calibri" w:hAnsi="Calibri" w:eastAsia="Calibri" w:cs="Calibri"/>
        </w:rPr>
        <w:t>,</w:t>
      </w:r>
      <w:r w:rsidRPr="67FAB0F9">
        <w:rPr>
          <w:rFonts w:ascii="Calibri" w:hAnsi="Calibri" w:eastAsia="Calibri" w:cs="Calibri"/>
        </w:rPr>
        <w:t xml:space="preserve"> as they begin</w:t>
      </w:r>
      <w:r w:rsidRPr="67FAB0F9" w:rsidR="0DB5DCAE">
        <w:rPr>
          <w:rFonts w:ascii="Calibri" w:hAnsi="Calibri" w:eastAsia="Calibri" w:cs="Calibri"/>
        </w:rPr>
        <w:t>,</w:t>
      </w:r>
      <w:r w:rsidRPr="67FAB0F9">
        <w:rPr>
          <w:rFonts w:ascii="Calibri" w:hAnsi="Calibri" w:eastAsia="Calibri" w:cs="Calibri"/>
        </w:rPr>
        <w:t xml:space="preserve"> to prevent them from getting worse or potentially violent. Staff at St Wystan’s School have been trained in de-escalation techniques</w:t>
      </w:r>
      <w:r w:rsidRPr="67FAB0F9" w:rsidR="2F153A68">
        <w:rPr>
          <w:rFonts w:ascii="Calibri" w:hAnsi="Calibri" w:eastAsia="Calibri" w:cs="Calibri"/>
        </w:rPr>
        <w:t xml:space="preserve">, as well as the key behaviour triggers, which might lead to </w:t>
      </w:r>
      <w:r w:rsidRPr="67FAB0F9" w:rsidR="00630F95">
        <w:rPr>
          <w:rFonts w:ascii="Calibri" w:hAnsi="Calibri" w:eastAsia="Calibri" w:cs="Calibri"/>
        </w:rPr>
        <w:t>a</w:t>
      </w:r>
      <w:r w:rsidRPr="67FAB0F9" w:rsidR="2F153A68">
        <w:rPr>
          <w:rFonts w:ascii="Calibri" w:hAnsi="Calibri" w:eastAsia="Calibri" w:cs="Calibri"/>
        </w:rPr>
        <w:t>n escalation in poor behaviour. Staff</w:t>
      </w:r>
      <w:r w:rsidRPr="67FAB0F9">
        <w:rPr>
          <w:rFonts w:ascii="Calibri" w:hAnsi="Calibri" w:eastAsia="Calibri" w:cs="Calibri"/>
        </w:rPr>
        <w:t xml:space="preserve"> will employ these </w:t>
      </w:r>
      <w:r w:rsidRPr="67FAB0F9" w:rsidR="67538935">
        <w:rPr>
          <w:rFonts w:ascii="Calibri" w:hAnsi="Calibri" w:eastAsia="Calibri" w:cs="Calibri"/>
        </w:rPr>
        <w:t xml:space="preserve">techniques </w:t>
      </w:r>
      <w:r w:rsidRPr="67FAB0F9" w:rsidR="4FC2C7CF">
        <w:rPr>
          <w:rFonts w:ascii="Calibri" w:hAnsi="Calibri" w:eastAsia="Calibri" w:cs="Calibri"/>
        </w:rPr>
        <w:t>whenever there is a potential for small incidents to become more serious in nature.</w:t>
      </w:r>
    </w:p>
    <w:p w:rsidRPr="00891C0E" w:rsidR="2FE0F01C" w:rsidP="220665C3" w:rsidRDefault="2FE0F01C" w14:paraId="45234999" w14:textId="0BA8079D">
      <w:pPr>
        <w:jc w:val="both"/>
        <w:rPr>
          <w:rFonts w:ascii="Calibri" w:hAnsi="Calibri" w:eastAsia="Calibri" w:cs="Calibri"/>
          <w:u w:val="single"/>
        </w:rPr>
      </w:pPr>
      <w:r w:rsidRPr="220665C3">
        <w:rPr>
          <w:rFonts w:ascii="Calibri" w:hAnsi="Calibri" w:eastAsia="Calibri" w:cs="Calibri"/>
          <w:u w:val="single"/>
        </w:rPr>
        <w:t>De-escalation</w:t>
      </w:r>
      <w:r w:rsidR="006B5B7F">
        <w:rPr>
          <w:rFonts w:ascii="Calibri" w:hAnsi="Calibri" w:eastAsia="Calibri" w:cs="Calibri"/>
          <w:u w:val="single"/>
        </w:rPr>
        <w:t xml:space="preserve"> and Positive Handling</w:t>
      </w:r>
    </w:p>
    <w:p w:rsidR="2FE0F01C" w:rsidP="317E7966" w:rsidRDefault="2FE0F01C" w14:paraId="7C3F25BC" w14:textId="4838C30A">
      <w:pPr>
        <w:jc w:val="both"/>
      </w:pPr>
      <w:r w:rsidRPr="220665C3">
        <w:rPr>
          <w:rFonts w:ascii="Calibri" w:hAnsi="Calibri" w:eastAsia="Calibri" w:cs="Calibri"/>
        </w:rPr>
        <w:t>At SWS, we would always use de-escalation techniques, as our primary method for keeping children safe</w:t>
      </w:r>
      <w:r w:rsidRPr="220665C3" w:rsidR="67471D8B">
        <w:rPr>
          <w:rFonts w:ascii="Calibri" w:hAnsi="Calibri" w:eastAsia="Calibri" w:cs="Calibri"/>
        </w:rPr>
        <w:t xml:space="preserve">, however in extremely rare cases, it might be necessary to use </w:t>
      </w:r>
      <w:r w:rsidR="006B5B7F">
        <w:rPr>
          <w:rFonts w:ascii="Calibri" w:hAnsi="Calibri" w:eastAsia="Calibri" w:cs="Calibri"/>
        </w:rPr>
        <w:t xml:space="preserve">restrictive interventions </w:t>
      </w:r>
      <w:r w:rsidR="00DA56A2">
        <w:rPr>
          <w:rFonts w:ascii="Calibri" w:hAnsi="Calibri" w:eastAsia="Calibri" w:cs="Calibri"/>
        </w:rPr>
        <w:t>, sometimes referred to as reasonable force</w:t>
      </w:r>
      <w:r w:rsidRPr="220665C3" w:rsidR="67471D8B">
        <w:rPr>
          <w:rFonts w:ascii="Calibri" w:hAnsi="Calibri" w:eastAsia="Calibri" w:cs="Calibri"/>
        </w:rPr>
        <w:t>.</w:t>
      </w:r>
    </w:p>
    <w:p w:rsidRPr="00E55515" w:rsidR="60489BB6" w:rsidP="220665C3" w:rsidRDefault="60489BB6" w14:paraId="722D0B4A" w14:textId="4D498078">
      <w:pPr>
        <w:jc w:val="both"/>
        <w:rPr>
          <w:rFonts w:ascii="Calibri" w:hAnsi="Calibri" w:eastAsia="Calibri" w:cs="Calibri"/>
        </w:rPr>
      </w:pPr>
      <w:r w:rsidRPr="00E55515">
        <w:rPr>
          <w:rFonts w:ascii="Calibri" w:hAnsi="Calibri" w:eastAsia="Calibri" w:cs="Calibri"/>
        </w:rPr>
        <w:t>Reasonable force is, 'using no more force than is necessary for the least amount of time, the application of which will depend upon the circumstances’</w:t>
      </w:r>
      <w:r w:rsidR="00646A95">
        <w:rPr>
          <w:rFonts w:ascii="Calibri" w:hAnsi="Calibri" w:eastAsia="Calibri" w:cs="Calibri"/>
        </w:rPr>
        <w:t>.</w:t>
      </w:r>
    </w:p>
    <w:p w:rsidR="67471D8B" w:rsidP="317E7966" w:rsidRDefault="67471D8B" w14:paraId="4295AC93" w14:textId="17D2635F">
      <w:pPr>
        <w:jc w:val="both"/>
        <w:rPr>
          <w:rFonts w:ascii="Calibri" w:hAnsi="Calibri" w:eastAsia="Calibri" w:cs="Calibri"/>
        </w:rPr>
      </w:pPr>
      <w:r w:rsidRPr="67FAB0F9">
        <w:rPr>
          <w:rFonts w:ascii="Calibri" w:hAnsi="Calibri" w:eastAsia="Calibri" w:cs="Calibri"/>
        </w:rPr>
        <w:t xml:space="preserve">What </w:t>
      </w:r>
      <w:r w:rsidR="00DA56A2">
        <w:rPr>
          <w:rFonts w:ascii="Calibri" w:hAnsi="Calibri" w:eastAsia="Calibri" w:cs="Calibri"/>
        </w:rPr>
        <w:t>are restrictive interventions and reasonable force</w:t>
      </w:r>
      <w:r w:rsidRPr="67FAB0F9">
        <w:rPr>
          <w:rFonts w:ascii="Calibri" w:hAnsi="Calibri" w:eastAsia="Calibri" w:cs="Calibri"/>
        </w:rPr>
        <w:t>?</w:t>
      </w:r>
    </w:p>
    <w:p w:rsidR="67471D8B" w:rsidP="317E7966" w:rsidRDefault="67471D8B" w14:paraId="371529CD" w14:textId="5B0683B0">
      <w:pPr>
        <w:jc w:val="both"/>
        <w:rPr>
          <w:rFonts w:ascii="Calibri" w:hAnsi="Calibri" w:eastAsia="Calibri" w:cs="Calibri"/>
        </w:rPr>
      </w:pPr>
      <w:r w:rsidRPr="67FAB0F9">
        <w:rPr>
          <w:rFonts w:ascii="Calibri" w:hAnsi="Calibri" w:eastAsia="Calibri" w:cs="Calibri"/>
        </w:rPr>
        <w:t>1. The term</w:t>
      </w:r>
      <w:r w:rsidR="00E04EEE">
        <w:rPr>
          <w:rFonts w:ascii="Calibri" w:hAnsi="Calibri" w:eastAsia="Calibri" w:cs="Calibri"/>
        </w:rPr>
        <w:t>s</w:t>
      </w:r>
      <w:r w:rsidRPr="67FAB0F9">
        <w:rPr>
          <w:rFonts w:ascii="Calibri" w:hAnsi="Calibri" w:eastAsia="Calibri" w:cs="Calibri"/>
        </w:rPr>
        <w:t xml:space="preserve"> ‘reasonable force</w:t>
      </w:r>
      <w:r w:rsidR="00E04EEE">
        <w:rPr>
          <w:rFonts w:ascii="Calibri" w:hAnsi="Calibri" w:eastAsia="Calibri" w:cs="Calibri"/>
        </w:rPr>
        <w:t xml:space="preserve"> and restrictive interventions</w:t>
      </w:r>
      <w:r w:rsidRPr="67FAB0F9">
        <w:rPr>
          <w:rFonts w:ascii="Calibri" w:hAnsi="Calibri" w:eastAsia="Calibri" w:cs="Calibri"/>
        </w:rPr>
        <w:t xml:space="preserve"> cover the broad range of actions used by most teachers at some point in their career that involve a degree of physical contact with pupils.</w:t>
      </w:r>
    </w:p>
    <w:p w:rsidR="67471D8B" w:rsidP="317E7966" w:rsidRDefault="67471D8B" w14:paraId="4FBC97FE" w14:textId="51AB11D2">
      <w:pPr>
        <w:jc w:val="both"/>
        <w:rPr>
          <w:rFonts w:ascii="Calibri" w:hAnsi="Calibri" w:eastAsia="Calibri" w:cs="Calibri"/>
        </w:rPr>
      </w:pPr>
      <w:r w:rsidRPr="67FAB0F9">
        <w:rPr>
          <w:rFonts w:ascii="Calibri" w:hAnsi="Calibri" w:eastAsia="Calibri" w:cs="Calibri"/>
        </w:rPr>
        <w:t>2. Force is usually used either to control or restr</w:t>
      </w:r>
      <w:r w:rsidR="00E04EEE">
        <w:rPr>
          <w:rFonts w:ascii="Calibri" w:hAnsi="Calibri" w:eastAsia="Calibri" w:cs="Calibri"/>
        </w:rPr>
        <w:t>ict</w:t>
      </w:r>
      <w:r w:rsidRPr="67FAB0F9">
        <w:rPr>
          <w:rFonts w:ascii="Calibri" w:hAnsi="Calibri" w:eastAsia="Calibri" w:cs="Calibri"/>
        </w:rPr>
        <w:t>.  This can range from guiding a pupil to safety by the arm through to more extreme circumstances</w:t>
      </w:r>
      <w:r w:rsidR="00E04EEE">
        <w:rPr>
          <w:rFonts w:ascii="Calibri" w:hAnsi="Calibri" w:eastAsia="Calibri" w:cs="Calibri"/>
        </w:rPr>
        <w:t>,</w:t>
      </w:r>
      <w:r w:rsidRPr="67FAB0F9">
        <w:rPr>
          <w:rFonts w:ascii="Calibri" w:hAnsi="Calibri" w:eastAsia="Calibri" w:cs="Calibri"/>
        </w:rPr>
        <w:t xml:space="preserve"> such as breaking up a fight or where a student needs to be restr</w:t>
      </w:r>
      <w:r w:rsidR="00E04EEE">
        <w:rPr>
          <w:rFonts w:ascii="Calibri" w:hAnsi="Calibri" w:eastAsia="Calibri" w:cs="Calibri"/>
        </w:rPr>
        <w:t>icted</w:t>
      </w:r>
      <w:r w:rsidRPr="67FAB0F9">
        <w:rPr>
          <w:rFonts w:ascii="Calibri" w:hAnsi="Calibri" w:eastAsia="Calibri" w:cs="Calibri"/>
        </w:rPr>
        <w:t xml:space="preserve"> to prevent violence or injury.</w:t>
      </w:r>
    </w:p>
    <w:p w:rsidR="67471D8B" w:rsidP="317E7966" w:rsidRDefault="67471D8B" w14:paraId="4669C252" w14:textId="48F36494">
      <w:pPr>
        <w:jc w:val="both"/>
        <w:rPr>
          <w:rFonts w:ascii="Calibri" w:hAnsi="Calibri" w:eastAsia="Calibri" w:cs="Calibri"/>
        </w:rPr>
      </w:pPr>
      <w:r w:rsidRPr="67FAB0F9">
        <w:rPr>
          <w:rFonts w:ascii="Calibri" w:hAnsi="Calibri" w:eastAsia="Calibri" w:cs="Calibri"/>
        </w:rPr>
        <w:t>3. ‘Reasonable in the circumstances’ means using no more force than is needed.</w:t>
      </w:r>
    </w:p>
    <w:p w:rsidR="67471D8B" w:rsidP="317E7966" w:rsidRDefault="67471D8B" w14:paraId="1E0FC697" w14:textId="2AD79742">
      <w:pPr>
        <w:jc w:val="both"/>
        <w:rPr>
          <w:rFonts w:ascii="Calibri" w:hAnsi="Calibri" w:eastAsia="Calibri" w:cs="Calibri"/>
        </w:rPr>
      </w:pPr>
      <w:r w:rsidRPr="67FAB0F9">
        <w:rPr>
          <w:rFonts w:ascii="Calibri" w:hAnsi="Calibri" w:eastAsia="Calibri" w:cs="Calibri"/>
        </w:rPr>
        <w:t xml:space="preserve">4. As mentioned above, schools generally use force to control pupils and to </w:t>
      </w:r>
      <w:proofErr w:type="spellStart"/>
      <w:r w:rsidRPr="67FAB0F9">
        <w:rPr>
          <w:rFonts w:ascii="Calibri" w:hAnsi="Calibri" w:eastAsia="Calibri" w:cs="Calibri"/>
        </w:rPr>
        <w:t>rest</w:t>
      </w:r>
      <w:r w:rsidR="00A74F1A">
        <w:rPr>
          <w:rFonts w:ascii="Calibri" w:hAnsi="Calibri" w:eastAsia="Calibri" w:cs="Calibri"/>
        </w:rPr>
        <w:t>rict</w:t>
      </w:r>
      <w:r w:rsidRPr="67FAB0F9">
        <w:rPr>
          <w:rFonts w:ascii="Calibri" w:hAnsi="Calibri" w:eastAsia="Calibri" w:cs="Calibri"/>
        </w:rPr>
        <w:t>n</w:t>
      </w:r>
      <w:proofErr w:type="spellEnd"/>
      <w:r w:rsidRPr="67FAB0F9">
        <w:rPr>
          <w:rFonts w:ascii="Calibri" w:hAnsi="Calibri" w:eastAsia="Calibri" w:cs="Calibri"/>
        </w:rPr>
        <w:t xml:space="preserve"> them.  Control means either passive physical contact, such as standing between pupils or blocking a pupil's path, or active physical contact such as leading a pupil by the arm out of a classroom.</w:t>
      </w:r>
    </w:p>
    <w:p w:rsidR="67471D8B" w:rsidP="317E7966" w:rsidRDefault="67471D8B" w14:paraId="3959F84C" w14:textId="31584475">
      <w:pPr>
        <w:jc w:val="both"/>
        <w:rPr>
          <w:rFonts w:ascii="Calibri" w:hAnsi="Calibri" w:eastAsia="Calibri" w:cs="Calibri"/>
        </w:rPr>
      </w:pPr>
      <w:r w:rsidRPr="67FAB0F9">
        <w:rPr>
          <w:rFonts w:ascii="Calibri" w:hAnsi="Calibri" w:eastAsia="Calibri" w:cs="Calibri"/>
        </w:rPr>
        <w:t>5. Restrain</w:t>
      </w:r>
      <w:r w:rsidR="00A74F1A">
        <w:rPr>
          <w:rFonts w:ascii="Calibri" w:hAnsi="Calibri" w:eastAsia="Calibri" w:cs="Calibri"/>
        </w:rPr>
        <w:t>ing and restricting</w:t>
      </w:r>
      <w:r w:rsidRPr="67FAB0F9">
        <w:rPr>
          <w:rFonts w:ascii="Calibri" w:hAnsi="Calibri" w:eastAsia="Calibri" w:cs="Calibri"/>
        </w:rPr>
        <w:t xml:space="preserve"> mean to hold back physically to bring a pupil under control. It is typically used in more extreme circumstances, for example when two pupils are fighting and refuse to separate without physical intervention. </w:t>
      </w:r>
    </w:p>
    <w:p w:rsidR="67471D8B" w:rsidP="317E7966" w:rsidRDefault="67471D8B" w14:paraId="5F736676" w14:textId="40FED7D9">
      <w:pPr>
        <w:jc w:val="both"/>
        <w:rPr>
          <w:rFonts w:ascii="Calibri" w:hAnsi="Calibri" w:eastAsia="Calibri" w:cs="Calibri"/>
        </w:rPr>
      </w:pPr>
      <w:r w:rsidRPr="67FAB0F9">
        <w:rPr>
          <w:rFonts w:ascii="Calibri" w:hAnsi="Calibri" w:eastAsia="Calibri" w:cs="Calibri"/>
        </w:rPr>
        <w:t>6. School staff should always try to avoid acting in a way that might cause injury, but in extreme cases it may not always be possible to avoid injuring the pupil.</w:t>
      </w:r>
    </w:p>
    <w:p w:rsidR="67471D8B" w:rsidP="317E7966" w:rsidRDefault="67471D8B" w14:paraId="0C19CC44" w14:textId="1480ABBF">
      <w:pPr>
        <w:jc w:val="both"/>
        <w:rPr>
          <w:rFonts w:ascii="Calibri" w:hAnsi="Calibri" w:eastAsia="Calibri" w:cs="Calibri"/>
        </w:rPr>
      </w:pPr>
      <w:r w:rsidRPr="67FAB0F9">
        <w:rPr>
          <w:rFonts w:ascii="Calibri" w:hAnsi="Calibri" w:eastAsia="Calibri" w:cs="Calibri"/>
        </w:rPr>
        <w:t>Who can use</w:t>
      </w:r>
      <w:r w:rsidR="00A74F1A">
        <w:rPr>
          <w:rFonts w:ascii="Calibri" w:hAnsi="Calibri" w:eastAsia="Calibri" w:cs="Calibri"/>
        </w:rPr>
        <w:t xml:space="preserve"> restrictive interventions and</w:t>
      </w:r>
      <w:r w:rsidRPr="67FAB0F9">
        <w:rPr>
          <w:rFonts w:ascii="Calibri" w:hAnsi="Calibri" w:eastAsia="Calibri" w:cs="Calibri"/>
        </w:rPr>
        <w:t xml:space="preserve"> reasonable force?</w:t>
      </w:r>
    </w:p>
    <w:p w:rsidR="67471D8B" w:rsidP="317E7966" w:rsidRDefault="67471D8B" w14:paraId="5FADC237" w14:textId="58C8839E">
      <w:pPr>
        <w:jc w:val="both"/>
        <w:rPr>
          <w:rFonts w:ascii="Calibri" w:hAnsi="Calibri" w:eastAsia="Calibri" w:cs="Calibri"/>
        </w:rPr>
      </w:pPr>
      <w:r w:rsidRPr="67FAB0F9">
        <w:rPr>
          <w:rFonts w:ascii="Calibri" w:hAnsi="Calibri" w:eastAsia="Calibri" w:cs="Calibri"/>
        </w:rPr>
        <w:t>• All members of school staff have a legal power to use reasonable force.</w:t>
      </w:r>
    </w:p>
    <w:p w:rsidR="67471D8B" w:rsidP="317E7966" w:rsidRDefault="67471D8B" w14:paraId="40473698" w14:textId="606ED3FF">
      <w:pPr>
        <w:jc w:val="both"/>
        <w:rPr>
          <w:rFonts w:ascii="Calibri" w:hAnsi="Calibri" w:eastAsia="Calibri" w:cs="Calibri"/>
        </w:rPr>
      </w:pPr>
      <w:r w:rsidRPr="67FAB0F9">
        <w:rPr>
          <w:rFonts w:ascii="Calibri" w:hAnsi="Calibri" w:eastAsia="Calibri" w:cs="Calibri"/>
        </w:rPr>
        <w:t>• This power applies to any member of staff at the school.  It can also apply to people whom the headteacher has temporarily put in charge of pupils such as unpaid volunteers or parents accompanying students on a school organised visit. When can reasonable force be used?</w:t>
      </w:r>
    </w:p>
    <w:p w:rsidR="67471D8B" w:rsidP="317E7966" w:rsidRDefault="67471D8B" w14:paraId="1F05BC3B" w14:textId="3B2F534B">
      <w:pPr>
        <w:jc w:val="both"/>
        <w:rPr>
          <w:rFonts w:ascii="Calibri" w:hAnsi="Calibri" w:eastAsia="Calibri" w:cs="Calibri"/>
        </w:rPr>
      </w:pPr>
      <w:r w:rsidRPr="67FAB0F9">
        <w:rPr>
          <w:rFonts w:ascii="Calibri" w:hAnsi="Calibri" w:eastAsia="Calibri" w:cs="Calibri"/>
        </w:rPr>
        <w:t>• R</w:t>
      </w:r>
      <w:r w:rsidR="00A74F1A">
        <w:rPr>
          <w:rFonts w:ascii="Calibri" w:hAnsi="Calibri" w:eastAsia="Calibri" w:cs="Calibri"/>
        </w:rPr>
        <w:t>estrictive intervention and r</w:t>
      </w:r>
      <w:r w:rsidRPr="67FAB0F9">
        <w:rPr>
          <w:rFonts w:ascii="Calibri" w:hAnsi="Calibri" w:eastAsia="Calibri" w:cs="Calibri"/>
        </w:rPr>
        <w:t xml:space="preserve">easonable force can be used to prevent pupils from hurting themselves or others, from damaging property, or from causing disorder. </w:t>
      </w:r>
    </w:p>
    <w:p w:rsidR="67471D8B" w:rsidP="317E7966" w:rsidRDefault="67471D8B" w14:paraId="2CAAF320" w14:textId="22470A6F">
      <w:pPr>
        <w:jc w:val="both"/>
        <w:rPr>
          <w:rFonts w:ascii="Calibri" w:hAnsi="Calibri" w:eastAsia="Calibri" w:cs="Calibri"/>
        </w:rPr>
      </w:pPr>
      <w:r w:rsidRPr="67FAB0F9">
        <w:rPr>
          <w:rFonts w:ascii="Calibri" w:hAnsi="Calibri" w:eastAsia="Calibri" w:cs="Calibri"/>
        </w:rPr>
        <w:t>• In a school, force is used for two main purposes – to control pupils or to rest</w:t>
      </w:r>
      <w:r w:rsidR="00A74F1A">
        <w:rPr>
          <w:rFonts w:ascii="Calibri" w:hAnsi="Calibri" w:eastAsia="Calibri" w:cs="Calibri"/>
        </w:rPr>
        <w:t>rict</w:t>
      </w:r>
      <w:r w:rsidRPr="67FAB0F9">
        <w:rPr>
          <w:rFonts w:ascii="Calibri" w:hAnsi="Calibri" w:eastAsia="Calibri" w:cs="Calibri"/>
        </w:rPr>
        <w:t xml:space="preserve"> them.</w:t>
      </w:r>
    </w:p>
    <w:p w:rsidR="67471D8B" w:rsidP="317E7966" w:rsidRDefault="67471D8B" w14:paraId="1D497BE2" w14:textId="1A680B36">
      <w:pPr>
        <w:jc w:val="both"/>
        <w:rPr>
          <w:rFonts w:ascii="Calibri" w:hAnsi="Calibri" w:eastAsia="Calibri" w:cs="Calibri"/>
        </w:rPr>
      </w:pPr>
      <w:r w:rsidRPr="67FAB0F9">
        <w:rPr>
          <w:rFonts w:ascii="Calibri" w:hAnsi="Calibri" w:eastAsia="Calibri" w:cs="Calibri"/>
        </w:rPr>
        <w:t>• The decision on whether or not to physically intervene is down to the professional judgement of the staff member concerned and should always depend on the individual circumstances</w:t>
      </w:r>
      <w:r w:rsidR="00B86E4D">
        <w:rPr>
          <w:rFonts w:ascii="Calibri" w:hAnsi="Calibri" w:eastAsia="Calibri" w:cs="Calibri"/>
        </w:rPr>
        <w:t>.</w:t>
      </w:r>
    </w:p>
    <w:p w:rsidR="570FA890" w:rsidP="317E7966" w:rsidRDefault="570FA890" w14:paraId="0863F1E9" w14:textId="504CBF13">
      <w:pPr>
        <w:jc w:val="both"/>
        <w:rPr>
          <w:rFonts w:ascii="Calibri" w:hAnsi="Calibri" w:eastAsia="Calibri" w:cs="Calibri"/>
        </w:rPr>
      </w:pPr>
      <w:r w:rsidRPr="67FAB0F9">
        <w:rPr>
          <w:rFonts w:ascii="Calibri" w:hAnsi="Calibri" w:eastAsia="Calibri" w:cs="Calibri"/>
        </w:rPr>
        <w:t>T</w:t>
      </w:r>
      <w:r w:rsidRPr="67FAB0F9" w:rsidR="67471D8B">
        <w:rPr>
          <w:rFonts w:ascii="Calibri" w:hAnsi="Calibri" w:eastAsia="Calibri" w:cs="Calibri"/>
        </w:rPr>
        <w:t xml:space="preserve">he following list is not exhaustive but provides some examples of situations where reasonable force can and cannot be used. </w:t>
      </w:r>
    </w:p>
    <w:p w:rsidR="67471D8B" w:rsidP="317E7966" w:rsidRDefault="67471D8B" w14:paraId="768DE2F1" w14:textId="6EBC6A20">
      <w:pPr>
        <w:jc w:val="both"/>
        <w:rPr>
          <w:rFonts w:ascii="Calibri" w:hAnsi="Calibri" w:eastAsia="Calibri" w:cs="Calibri"/>
        </w:rPr>
      </w:pPr>
      <w:r w:rsidRPr="67FAB0F9">
        <w:rPr>
          <w:rFonts w:ascii="Calibri" w:hAnsi="Calibri" w:eastAsia="Calibri" w:cs="Calibri"/>
        </w:rPr>
        <w:t>Schools can use reasonable force to:</w:t>
      </w:r>
    </w:p>
    <w:p w:rsidR="67471D8B" w:rsidP="317E7966" w:rsidRDefault="67471D8B" w14:paraId="5B3C3428" w14:textId="5C249F26">
      <w:pPr>
        <w:jc w:val="both"/>
        <w:rPr>
          <w:rFonts w:ascii="Calibri" w:hAnsi="Calibri" w:eastAsia="Calibri" w:cs="Calibri"/>
        </w:rPr>
      </w:pPr>
      <w:r w:rsidRPr="67FAB0F9">
        <w:rPr>
          <w:rFonts w:ascii="Calibri" w:hAnsi="Calibri" w:eastAsia="Calibri" w:cs="Calibri"/>
        </w:rPr>
        <w:t xml:space="preserve">• prevent a pupil leaving the classroom </w:t>
      </w:r>
      <w:proofErr w:type="gramStart"/>
      <w:r w:rsidRPr="67FAB0F9">
        <w:rPr>
          <w:rFonts w:ascii="Calibri" w:hAnsi="Calibri" w:eastAsia="Calibri" w:cs="Calibri"/>
        </w:rPr>
        <w:t>where</w:t>
      </w:r>
      <w:proofErr w:type="gramEnd"/>
      <w:r w:rsidRPr="67FAB0F9">
        <w:rPr>
          <w:rFonts w:ascii="Calibri" w:hAnsi="Calibri" w:eastAsia="Calibri" w:cs="Calibri"/>
        </w:rPr>
        <w:t xml:space="preserve"> allowing the pupil to leave would risk their safety or lead to behaviour that disrupts the behaviour of others;</w:t>
      </w:r>
    </w:p>
    <w:p w:rsidR="67471D8B" w:rsidP="317E7966" w:rsidRDefault="67471D8B" w14:paraId="25706CF2" w14:textId="18B136C2">
      <w:pPr>
        <w:jc w:val="both"/>
        <w:rPr>
          <w:rFonts w:ascii="Calibri" w:hAnsi="Calibri" w:eastAsia="Calibri" w:cs="Calibri"/>
        </w:rPr>
      </w:pPr>
      <w:r w:rsidRPr="67FAB0F9">
        <w:rPr>
          <w:rFonts w:ascii="Calibri" w:hAnsi="Calibri" w:eastAsia="Calibri" w:cs="Calibri"/>
        </w:rPr>
        <w:t>• prevent a pupil from attacking a member of staff or another pupil, or to stop a fight in the playground; and</w:t>
      </w:r>
    </w:p>
    <w:p w:rsidR="67471D8B" w:rsidP="317E7966" w:rsidRDefault="67471D8B" w14:paraId="4A5396B6" w14:textId="5AE5A4D7">
      <w:pPr>
        <w:jc w:val="both"/>
        <w:rPr>
          <w:rFonts w:ascii="Calibri" w:hAnsi="Calibri" w:eastAsia="Calibri" w:cs="Calibri"/>
        </w:rPr>
      </w:pPr>
      <w:r w:rsidRPr="67FAB0F9">
        <w:rPr>
          <w:rFonts w:ascii="Calibri" w:hAnsi="Calibri" w:eastAsia="Calibri" w:cs="Calibri"/>
        </w:rPr>
        <w:t>• restrain a pupil at risk of harming themselves through physical outbursts.</w:t>
      </w:r>
    </w:p>
    <w:p w:rsidR="67471D8B" w:rsidP="317E7966" w:rsidRDefault="67471D8B" w14:paraId="2BEF5CF2" w14:textId="5C033D89">
      <w:pPr>
        <w:jc w:val="both"/>
        <w:rPr>
          <w:rFonts w:ascii="Calibri" w:hAnsi="Calibri" w:eastAsia="Calibri" w:cs="Calibri"/>
        </w:rPr>
      </w:pPr>
      <w:r w:rsidRPr="67FAB0F9">
        <w:rPr>
          <w:rFonts w:ascii="Calibri" w:hAnsi="Calibri" w:eastAsia="Calibri" w:cs="Calibri"/>
        </w:rPr>
        <w:t>Schools cannot:</w:t>
      </w:r>
    </w:p>
    <w:p w:rsidR="67471D8B" w:rsidP="317E7966" w:rsidRDefault="67471D8B" w14:paraId="4DA89291" w14:textId="3324F108">
      <w:pPr>
        <w:jc w:val="both"/>
        <w:rPr>
          <w:rFonts w:ascii="Calibri" w:hAnsi="Calibri" w:eastAsia="Calibri" w:cs="Calibri"/>
        </w:rPr>
      </w:pPr>
      <w:r w:rsidRPr="3321D1AA">
        <w:rPr>
          <w:rFonts w:ascii="Calibri" w:hAnsi="Calibri" w:eastAsia="Calibri" w:cs="Calibri"/>
        </w:rPr>
        <w:t>• use force as a punishment – it is always unlawful to use force as a punishment</w:t>
      </w:r>
    </w:p>
    <w:p w:rsidR="53F09F74" w:rsidP="3321D1AA" w:rsidRDefault="53F09F74" w14:paraId="77E67E34" w14:textId="2482C3A7">
      <w:pPr>
        <w:spacing w:before="240" w:after="240"/>
        <w:jc w:val="both"/>
        <w:rPr>
          <w:rFonts w:ascii="Calibri" w:hAnsi="Calibri" w:eastAsia="Calibri" w:cs="Calibri"/>
        </w:rPr>
      </w:pPr>
      <w:r w:rsidRPr="3321D1AA">
        <w:rPr>
          <w:rFonts w:ascii="Calibri" w:hAnsi="Calibri" w:eastAsia="Calibri" w:cs="Calibri"/>
        </w:rPr>
        <w:t xml:space="preserve">From </w:t>
      </w:r>
      <w:r w:rsidR="00B07D55">
        <w:rPr>
          <w:rFonts w:ascii="Calibri" w:hAnsi="Calibri" w:eastAsia="Calibri" w:cs="Calibri"/>
          <w:b/>
          <w:bCs/>
        </w:rPr>
        <w:t>April 2026</w:t>
      </w:r>
      <w:r w:rsidRPr="3321D1AA">
        <w:rPr>
          <w:rFonts w:ascii="Calibri" w:hAnsi="Calibri" w:eastAsia="Calibri" w:cs="Calibri"/>
        </w:rPr>
        <w:t>, any significant incident involving the use of reasonable force or other restrictive intervention will be:</w:t>
      </w:r>
    </w:p>
    <w:p w:rsidR="53F09F74" w:rsidP="3321D1AA" w:rsidRDefault="53F09F74" w14:paraId="00F11337" w14:textId="5F655DD2">
      <w:pPr>
        <w:pStyle w:val="ListParagraph"/>
        <w:numPr>
          <w:ilvl w:val="0"/>
          <w:numId w:val="3"/>
        </w:numPr>
        <w:spacing w:before="240" w:after="240"/>
        <w:jc w:val="both"/>
        <w:rPr>
          <w:rFonts w:ascii="Calibri" w:hAnsi="Calibri" w:eastAsia="Calibri" w:cs="Calibri"/>
          <w:b/>
          <w:bCs/>
        </w:rPr>
      </w:pPr>
      <w:r w:rsidRPr="3321D1AA">
        <w:rPr>
          <w:rFonts w:ascii="Calibri" w:hAnsi="Calibri" w:eastAsia="Calibri" w:cs="Calibri"/>
        </w:rPr>
        <w:t xml:space="preserve">Recorded in the </w:t>
      </w:r>
      <w:r w:rsidRPr="3321D1AA" w:rsidR="0B757B4C">
        <w:rPr>
          <w:rFonts w:ascii="Calibri" w:hAnsi="Calibri" w:eastAsia="Calibri" w:cs="Calibri"/>
        </w:rPr>
        <w:t>S</w:t>
      </w:r>
      <w:r w:rsidRPr="3321D1AA">
        <w:rPr>
          <w:rFonts w:ascii="Calibri" w:hAnsi="Calibri" w:eastAsia="Calibri" w:cs="Calibri"/>
        </w:rPr>
        <w:t xml:space="preserve">chool’s </w:t>
      </w:r>
      <w:r w:rsidRPr="3321D1AA">
        <w:rPr>
          <w:rFonts w:ascii="Calibri" w:hAnsi="Calibri" w:eastAsia="Calibri" w:cs="Calibri"/>
          <w:b/>
          <w:bCs/>
        </w:rPr>
        <w:t>Restrictive Intervention Log</w:t>
      </w:r>
    </w:p>
    <w:p w:rsidR="53F09F74" w:rsidP="3321D1AA" w:rsidRDefault="53F09F74" w14:paraId="3ACF08A6" w14:textId="699E3D39">
      <w:pPr>
        <w:pStyle w:val="ListParagraph"/>
        <w:numPr>
          <w:ilvl w:val="0"/>
          <w:numId w:val="3"/>
        </w:numPr>
        <w:spacing w:before="240" w:after="240"/>
        <w:jc w:val="both"/>
        <w:rPr>
          <w:rFonts w:ascii="Calibri" w:hAnsi="Calibri" w:eastAsia="Calibri" w:cs="Calibri"/>
        </w:rPr>
      </w:pPr>
      <w:r w:rsidRPr="3321D1AA">
        <w:rPr>
          <w:rFonts w:ascii="Calibri" w:hAnsi="Calibri" w:eastAsia="Calibri" w:cs="Calibri"/>
        </w:rPr>
        <w:t>Reported to parents/carers on the same day, or as soon as reasonably practicable</w:t>
      </w:r>
    </w:p>
    <w:p w:rsidR="53F09F74" w:rsidP="3321D1AA" w:rsidRDefault="53F09F74" w14:paraId="02AF0221" w14:textId="363CD8FF">
      <w:pPr>
        <w:pStyle w:val="ListParagraph"/>
        <w:numPr>
          <w:ilvl w:val="0"/>
          <w:numId w:val="3"/>
        </w:numPr>
        <w:spacing w:before="240" w:after="240"/>
        <w:jc w:val="both"/>
        <w:rPr>
          <w:rFonts w:ascii="Calibri" w:hAnsi="Calibri" w:eastAsia="Calibri" w:cs="Calibri"/>
        </w:rPr>
      </w:pPr>
      <w:r w:rsidRPr="3321D1AA">
        <w:rPr>
          <w:rFonts w:ascii="Calibri" w:hAnsi="Calibri" w:eastAsia="Calibri" w:cs="Calibri"/>
        </w:rPr>
        <w:t>Reviewed by the Headteacher or Deputy Head to ensure proportionality, necessity and consideration of pupil needs</w:t>
      </w:r>
    </w:p>
    <w:p w:rsidR="53F09F74" w:rsidP="3321D1AA" w:rsidRDefault="53F09F74" w14:paraId="79C9DF41" w14:textId="141BFC9D">
      <w:pPr>
        <w:spacing w:before="240" w:after="240"/>
        <w:jc w:val="both"/>
        <w:rPr>
          <w:rFonts w:ascii="Calibri" w:hAnsi="Calibri" w:eastAsia="Calibri" w:cs="Calibri"/>
        </w:rPr>
      </w:pPr>
      <w:r w:rsidRPr="3321D1AA">
        <w:rPr>
          <w:rFonts w:ascii="Calibri" w:hAnsi="Calibri" w:eastAsia="Calibri" w:cs="Calibri"/>
        </w:rPr>
        <w:t>When considering the use of reasonable force, staff will:</w:t>
      </w:r>
    </w:p>
    <w:p w:rsidR="53F09F74" w:rsidP="3321D1AA" w:rsidRDefault="53F09F74" w14:paraId="24C645A3" w14:textId="5BB67597">
      <w:pPr>
        <w:pStyle w:val="ListParagraph"/>
        <w:numPr>
          <w:ilvl w:val="0"/>
          <w:numId w:val="2"/>
        </w:numPr>
        <w:spacing w:before="240" w:after="240"/>
        <w:jc w:val="both"/>
        <w:rPr>
          <w:rFonts w:ascii="Calibri" w:hAnsi="Calibri" w:eastAsia="Calibri" w:cs="Calibri"/>
        </w:rPr>
      </w:pPr>
      <w:r w:rsidRPr="3321D1AA">
        <w:rPr>
          <w:rFonts w:ascii="Calibri" w:hAnsi="Calibri" w:eastAsia="Calibri" w:cs="Calibri"/>
        </w:rPr>
        <w:t>Use de-escalation as a first approach</w:t>
      </w:r>
    </w:p>
    <w:p w:rsidR="53F09F74" w:rsidP="3321D1AA" w:rsidRDefault="53F09F74" w14:paraId="26F560D3" w14:textId="333430B2">
      <w:pPr>
        <w:pStyle w:val="ListParagraph"/>
        <w:numPr>
          <w:ilvl w:val="0"/>
          <w:numId w:val="2"/>
        </w:numPr>
        <w:spacing w:before="240" w:after="240"/>
        <w:jc w:val="both"/>
        <w:rPr>
          <w:rFonts w:ascii="Calibri" w:hAnsi="Calibri" w:eastAsia="Calibri" w:cs="Calibri"/>
        </w:rPr>
      </w:pPr>
      <w:proofErr w:type="gramStart"/>
      <w:r w:rsidRPr="3321D1AA">
        <w:rPr>
          <w:rFonts w:ascii="Calibri" w:hAnsi="Calibri" w:eastAsia="Calibri" w:cs="Calibri"/>
        </w:rPr>
        <w:t>Take into account</w:t>
      </w:r>
      <w:proofErr w:type="gramEnd"/>
      <w:r w:rsidRPr="3321D1AA">
        <w:rPr>
          <w:rFonts w:ascii="Calibri" w:hAnsi="Calibri" w:eastAsia="Calibri" w:cs="Calibri"/>
        </w:rPr>
        <w:t xml:space="preserve"> any known SEND, disabilities or vulnerabilities</w:t>
      </w:r>
    </w:p>
    <w:p w:rsidR="53F09F74" w:rsidP="3321D1AA" w:rsidRDefault="53F09F74" w14:paraId="41D06EA1" w14:textId="2D716E17">
      <w:pPr>
        <w:pStyle w:val="ListParagraph"/>
        <w:numPr>
          <w:ilvl w:val="0"/>
          <w:numId w:val="2"/>
        </w:numPr>
        <w:spacing w:before="240" w:after="240"/>
        <w:jc w:val="both"/>
        <w:rPr>
          <w:rFonts w:ascii="Calibri" w:hAnsi="Calibri" w:eastAsia="Calibri" w:cs="Calibri"/>
        </w:rPr>
      </w:pPr>
      <w:r w:rsidRPr="3321D1AA">
        <w:rPr>
          <w:rFonts w:ascii="Calibri" w:hAnsi="Calibri" w:eastAsia="Calibri" w:cs="Calibri"/>
        </w:rPr>
        <w:t>Ensure the minimum necessary force is applied for the shortest possible time</w:t>
      </w:r>
    </w:p>
    <w:p w:rsidR="53F09F74" w:rsidP="3321D1AA" w:rsidRDefault="53F09F74" w14:paraId="4C42AC37" w14:textId="19ADED91">
      <w:pPr>
        <w:pStyle w:val="ListParagraph"/>
        <w:numPr>
          <w:ilvl w:val="0"/>
          <w:numId w:val="2"/>
        </w:numPr>
        <w:spacing w:before="240" w:after="240"/>
        <w:jc w:val="both"/>
        <w:rPr>
          <w:rFonts w:ascii="Calibri" w:hAnsi="Calibri" w:eastAsia="Calibri" w:cs="Calibri"/>
        </w:rPr>
      </w:pPr>
      <w:r w:rsidRPr="3321D1AA">
        <w:rPr>
          <w:rFonts w:ascii="Calibri" w:hAnsi="Calibri" w:eastAsia="Calibri" w:cs="Calibri"/>
        </w:rPr>
        <w:t>Follow up with restorative and supportive measures for all pupils involved</w:t>
      </w:r>
    </w:p>
    <w:p w:rsidR="317E7966" w:rsidP="317E7966" w:rsidRDefault="317E7966" w14:paraId="59A2C12D" w14:textId="012FB801">
      <w:pPr>
        <w:spacing w:before="29" w:after="0" w:line="240" w:lineRule="auto"/>
        <w:ind w:right="75"/>
        <w:jc w:val="both"/>
        <w:rPr>
          <w:rFonts w:eastAsia="Arial"/>
          <w:b/>
          <w:bCs/>
        </w:rPr>
      </w:pPr>
    </w:p>
    <w:p w:rsidR="4E04640E" w:rsidP="317E7966" w:rsidRDefault="4E04640E" w14:paraId="3A60C639" w14:textId="07055055">
      <w:pPr>
        <w:spacing w:before="29" w:after="0" w:line="240" w:lineRule="auto"/>
        <w:ind w:right="75"/>
        <w:jc w:val="both"/>
        <w:rPr>
          <w:rFonts w:eastAsia="Arial"/>
          <w:b/>
          <w:bCs/>
          <w:u w:val="single"/>
        </w:rPr>
      </w:pPr>
      <w:r w:rsidRPr="005049D6">
        <w:rPr>
          <w:rFonts w:eastAsia="Arial"/>
          <w:b/>
          <w:bCs/>
          <w:u w:val="single"/>
        </w:rPr>
        <w:t>Levels of Behaviour Management at SWS</w:t>
      </w:r>
    </w:p>
    <w:p w:rsidR="317E7966" w:rsidP="317E7966" w:rsidRDefault="317E7966" w14:paraId="6E1A92FB" w14:textId="7B752FCE">
      <w:pPr>
        <w:spacing w:before="29" w:after="0" w:line="240" w:lineRule="auto"/>
        <w:ind w:right="75"/>
        <w:jc w:val="both"/>
        <w:rPr>
          <w:rFonts w:eastAsia="Arial"/>
          <w:b/>
          <w:bCs/>
        </w:rPr>
      </w:pPr>
    </w:p>
    <w:p w:rsidRPr="005F2A48" w:rsidR="005C77E1" w:rsidP="002B4CF9" w:rsidRDefault="005F2A48" w14:paraId="39943575" w14:textId="729047A4">
      <w:pPr>
        <w:spacing w:before="29" w:after="0" w:line="240" w:lineRule="auto"/>
        <w:ind w:right="75"/>
        <w:jc w:val="both"/>
        <w:rPr>
          <w:rFonts w:eastAsia="Arial" w:cstheme="minorHAnsi"/>
          <w:b/>
        </w:rPr>
      </w:pPr>
      <w:r w:rsidRPr="005F2A48">
        <w:rPr>
          <w:rFonts w:eastAsia="Arial" w:cstheme="minorHAnsi"/>
          <w:b/>
        </w:rPr>
        <w:t>Level 1</w:t>
      </w:r>
    </w:p>
    <w:p w:rsidRPr="00542E7F" w:rsidR="002B4CF9" w:rsidP="002B4CF9" w:rsidRDefault="002B4CF9" w14:paraId="480146AD" w14:textId="77777777">
      <w:pPr>
        <w:spacing w:after="0" w:line="240" w:lineRule="auto"/>
        <w:ind w:right="82"/>
        <w:jc w:val="both"/>
        <w:rPr>
          <w:rFonts w:eastAsia="Arial" w:cstheme="minorHAnsi"/>
        </w:rPr>
      </w:pPr>
    </w:p>
    <w:p w:rsidR="00463F15" w:rsidP="0009682A" w:rsidRDefault="00463F15" w14:paraId="493B4D14" w14:textId="59E9E535">
      <w:pPr>
        <w:spacing w:after="0" w:line="240" w:lineRule="auto"/>
        <w:ind w:right="77"/>
        <w:jc w:val="both"/>
        <w:rPr>
          <w:rFonts w:eastAsia="Arial" w:cstheme="minorHAnsi"/>
        </w:rPr>
      </w:pPr>
      <w:r>
        <w:rPr>
          <w:rFonts w:eastAsia="Arial" w:cstheme="minorHAnsi"/>
        </w:rPr>
        <w:t>At this low level</w:t>
      </w:r>
      <w:r w:rsidR="00DE45AB">
        <w:rPr>
          <w:rFonts w:eastAsia="Arial" w:cstheme="minorHAnsi"/>
        </w:rPr>
        <w:t>,</w:t>
      </w:r>
      <w:r>
        <w:rPr>
          <w:rFonts w:eastAsia="Arial" w:cstheme="minorHAnsi"/>
        </w:rPr>
        <w:t xml:space="preserve"> on</w:t>
      </w:r>
      <w:r w:rsidR="002B71C4">
        <w:rPr>
          <w:rFonts w:eastAsia="Arial" w:cstheme="minorHAnsi"/>
        </w:rPr>
        <w:t>e</w:t>
      </w:r>
      <w:r>
        <w:rPr>
          <w:rFonts w:eastAsia="Arial" w:cstheme="minorHAnsi"/>
        </w:rPr>
        <w:t xml:space="preserve"> member of staff is dealing with an incident that has happened in isolation</w:t>
      </w:r>
      <w:r w:rsidR="00AB065B">
        <w:rPr>
          <w:rFonts w:eastAsia="Arial" w:cstheme="minorHAnsi"/>
        </w:rPr>
        <w:t>, or with a minor concern expressed by the parent.</w:t>
      </w:r>
    </w:p>
    <w:p w:rsidR="007E7C09" w:rsidP="0009682A" w:rsidRDefault="007E7C09" w14:paraId="37CAC348" w14:textId="77777777">
      <w:pPr>
        <w:spacing w:after="0" w:line="240" w:lineRule="auto"/>
        <w:ind w:right="77"/>
        <w:jc w:val="both"/>
        <w:rPr>
          <w:rFonts w:eastAsia="Arial" w:cstheme="minorHAnsi"/>
        </w:rPr>
      </w:pPr>
    </w:p>
    <w:p w:rsidR="007E7C09" w:rsidP="40A8D7AC" w:rsidRDefault="007E7C09" w14:paraId="6F485B49" w14:textId="0E114953">
      <w:pPr>
        <w:spacing w:after="0" w:line="240" w:lineRule="auto"/>
        <w:ind w:right="77"/>
        <w:jc w:val="both"/>
        <w:rPr>
          <w:rFonts w:eastAsia="Arial"/>
        </w:rPr>
      </w:pPr>
    </w:p>
    <w:p w:rsidRPr="00463F15" w:rsidR="002B4CF9" w:rsidP="00463F15" w:rsidRDefault="002B4CF9" w14:paraId="0E5DE0CB" w14:textId="14FA148D">
      <w:pPr>
        <w:spacing w:after="0" w:line="240" w:lineRule="auto"/>
        <w:ind w:right="82"/>
        <w:jc w:val="both"/>
        <w:rPr>
          <w:rFonts w:eastAsia="Arial" w:cstheme="minorHAnsi"/>
        </w:rPr>
      </w:pPr>
      <w:r w:rsidRPr="00463F15">
        <w:rPr>
          <w:rFonts w:eastAsia="Arial" w:cstheme="minorHAnsi"/>
        </w:rPr>
        <w:t>Verbal Warnings</w:t>
      </w:r>
    </w:p>
    <w:p w:rsidRPr="00542E7F" w:rsidR="002B4CF9" w:rsidP="40A8D7AC" w:rsidRDefault="002B4CF9" w14:paraId="4285800C" w14:textId="362223DE">
      <w:pPr>
        <w:spacing w:after="0" w:line="240" w:lineRule="auto"/>
        <w:ind w:right="82"/>
        <w:jc w:val="both"/>
        <w:rPr>
          <w:rFonts w:eastAsia="Arial"/>
        </w:rPr>
      </w:pPr>
      <w:r w:rsidRPr="40A8D7AC">
        <w:rPr>
          <w:rFonts w:eastAsia="Arial"/>
        </w:rPr>
        <w:t xml:space="preserve">For the first instance of inappropriate behaviour, a child will receive a verbal warning </w:t>
      </w:r>
      <w:r w:rsidRPr="40A8D7AC" w:rsidR="003C0985">
        <w:rPr>
          <w:rFonts w:eastAsia="Arial"/>
        </w:rPr>
        <w:t xml:space="preserve">via the dot system </w:t>
      </w:r>
      <w:r w:rsidRPr="40A8D7AC">
        <w:rPr>
          <w:rFonts w:eastAsia="Arial"/>
        </w:rPr>
        <w:t xml:space="preserve">from a member of staff. They will also be reminded of the </w:t>
      </w:r>
      <w:proofErr w:type="gramStart"/>
      <w:r w:rsidRPr="40A8D7AC" w:rsidR="00977706">
        <w:rPr>
          <w:rFonts w:eastAsia="Arial"/>
        </w:rPr>
        <w:t>S</w:t>
      </w:r>
      <w:r w:rsidRPr="40A8D7AC">
        <w:rPr>
          <w:rFonts w:eastAsia="Arial"/>
        </w:rPr>
        <w:t>chool</w:t>
      </w:r>
      <w:proofErr w:type="gramEnd"/>
      <w:r w:rsidRPr="40A8D7AC">
        <w:rPr>
          <w:rFonts w:eastAsia="Arial"/>
        </w:rPr>
        <w:t xml:space="preserve"> </w:t>
      </w:r>
      <w:r w:rsidRPr="40A8D7AC" w:rsidR="003C0985">
        <w:rPr>
          <w:rFonts w:eastAsia="Arial"/>
        </w:rPr>
        <w:t>expectations</w:t>
      </w:r>
      <w:r w:rsidRPr="40A8D7AC">
        <w:rPr>
          <w:rFonts w:eastAsia="Arial"/>
        </w:rPr>
        <w:t xml:space="preserve"> and how their behaviour was not in line with </w:t>
      </w:r>
      <w:r w:rsidRPr="40A8D7AC" w:rsidR="003C0985">
        <w:rPr>
          <w:rFonts w:eastAsia="Arial"/>
        </w:rPr>
        <w:t>these</w:t>
      </w:r>
      <w:r w:rsidRPr="40A8D7AC">
        <w:rPr>
          <w:rFonts w:eastAsia="Arial"/>
        </w:rPr>
        <w:t>.</w:t>
      </w:r>
    </w:p>
    <w:p w:rsidRPr="00542E7F" w:rsidR="002B4CF9" w:rsidP="002B4CF9" w:rsidRDefault="002B4CF9" w14:paraId="168E1DF6" w14:textId="77777777">
      <w:pPr>
        <w:spacing w:after="0" w:line="240" w:lineRule="auto"/>
        <w:ind w:right="82"/>
        <w:jc w:val="both"/>
        <w:rPr>
          <w:rFonts w:eastAsia="Arial" w:cstheme="minorHAnsi"/>
        </w:rPr>
      </w:pPr>
    </w:p>
    <w:p w:rsidRPr="004571A9" w:rsidR="002B4CF9" w:rsidP="004571A9" w:rsidRDefault="002B4CF9" w14:paraId="6520126C" w14:textId="77777777">
      <w:pPr>
        <w:spacing w:after="0" w:line="240" w:lineRule="auto"/>
        <w:ind w:right="82"/>
        <w:jc w:val="both"/>
        <w:rPr>
          <w:rFonts w:eastAsia="Arial" w:cstheme="minorHAnsi"/>
        </w:rPr>
      </w:pPr>
      <w:r w:rsidRPr="004571A9">
        <w:rPr>
          <w:rFonts w:eastAsia="Arial" w:cstheme="minorHAnsi"/>
        </w:rPr>
        <w:t>Time to Reflect</w:t>
      </w:r>
    </w:p>
    <w:p w:rsidRPr="00542E7F" w:rsidR="002B4CF9" w:rsidP="018234CC" w:rsidRDefault="002B4CF9" w14:paraId="4A0A5C4B" w14:textId="2C8D59A6">
      <w:pPr>
        <w:spacing w:after="0" w:line="240" w:lineRule="auto"/>
        <w:ind w:right="82"/>
        <w:jc w:val="both"/>
        <w:rPr>
          <w:rFonts w:eastAsia="Arial"/>
        </w:rPr>
      </w:pPr>
      <w:r w:rsidRPr="018234CC">
        <w:rPr>
          <w:rFonts w:eastAsia="Arial"/>
        </w:rPr>
        <w:t xml:space="preserve">If children have not responded to a verbal warning and inappropriate behaviour persists, they will </w:t>
      </w:r>
      <w:r w:rsidRPr="018234CC">
        <w:rPr>
          <w:rFonts w:eastAsia="Arial"/>
          <w:color w:val="000000" w:themeColor="text1"/>
        </w:rPr>
        <w:t>be asked to reflect on their behaviour and how they can make better choices to improve this</w:t>
      </w:r>
      <w:r w:rsidRPr="018234CC" w:rsidR="1135B8BC">
        <w:rPr>
          <w:rFonts w:eastAsia="Arial"/>
          <w:color w:val="000000" w:themeColor="text1"/>
        </w:rPr>
        <w:t>.</w:t>
      </w:r>
      <w:r w:rsidR="00977706">
        <w:rPr>
          <w:rFonts w:eastAsia="Arial"/>
          <w:color w:val="000000" w:themeColor="text1"/>
        </w:rPr>
        <w:t xml:space="preserve"> This may be during playtime.</w:t>
      </w:r>
    </w:p>
    <w:p w:rsidR="000D5271" w:rsidP="78B10EF3" w:rsidRDefault="000D5271" w14:paraId="771159B5" w14:textId="38F566E0">
      <w:pPr>
        <w:spacing w:after="0" w:line="240" w:lineRule="auto"/>
        <w:ind w:right="82"/>
        <w:jc w:val="both"/>
        <w:rPr>
          <w:rFonts w:eastAsia="Arial"/>
        </w:rPr>
      </w:pPr>
    </w:p>
    <w:p w:rsidR="00CC4CA1" w:rsidP="00CC4CA1" w:rsidRDefault="00CC4CA1" w14:paraId="29AC6D58" w14:textId="24B2B0FC">
      <w:pPr>
        <w:spacing w:after="0" w:line="240" w:lineRule="auto"/>
        <w:ind w:right="82"/>
        <w:jc w:val="both"/>
        <w:rPr>
          <w:rFonts w:eastAsia="Arial" w:cstheme="minorHAnsi"/>
          <w:b/>
        </w:rPr>
      </w:pPr>
      <w:r>
        <w:rPr>
          <w:rFonts w:eastAsia="Arial" w:cstheme="minorHAnsi"/>
          <w:b/>
        </w:rPr>
        <w:t>Level 2</w:t>
      </w:r>
    </w:p>
    <w:p w:rsidR="007528B7" w:rsidP="00CC4CA1" w:rsidRDefault="007528B7" w14:paraId="763C7A20" w14:textId="092621E1">
      <w:pPr>
        <w:spacing w:after="0" w:line="240" w:lineRule="auto"/>
        <w:ind w:right="82"/>
        <w:jc w:val="both"/>
        <w:rPr>
          <w:rFonts w:eastAsia="Arial" w:cstheme="minorHAnsi"/>
          <w:b/>
        </w:rPr>
      </w:pPr>
    </w:p>
    <w:p w:rsidR="007528B7" w:rsidP="00CC4CA1" w:rsidRDefault="007528B7" w14:paraId="16EE58C8" w14:textId="2660240B">
      <w:pPr>
        <w:spacing w:after="0" w:line="240" w:lineRule="auto"/>
        <w:ind w:right="82"/>
        <w:jc w:val="both"/>
        <w:rPr>
          <w:rFonts w:eastAsia="Arial" w:cstheme="minorHAnsi"/>
        </w:rPr>
      </w:pPr>
      <w:r>
        <w:rPr>
          <w:rFonts w:eastAsia="Arial" w:cstheme="minorHAnsi"/>
        </w:rPr>
        <w:t>At this level</w:t>
      </w:r>
      <w:r w:rsidR="00DE45AB">
        <w:rPr>
          <w:rFonts w:eastAsia="Arial" w:cstheme="minorHAnsi"/>
        </w:rPr>
        <w:t>, we are</w:t>
      </w:r>
      <w:r>
        <w:rPr>
          <w:rFonts w:eastAsia="Arial" w:cstheme="minorHAnsi"/>
        </w:rPr>
        <w:t xml:space="preserve"> concerned that a child’s attitude and behaviour is not responding to any of the approaches taken at Level 1, and that there is persistent inappro</w:t>
      </w:r>
      <w:r w:rsidR="001D59DF">
        <w:rPr>
          <w:rFonts w:eastAsia="Arial" w:cstheme="minorHAnsi"/>
        </w:rPr>
        <w:t>priate behaviour reported by other staff</w:t>
      </w:r>
      <w:r w:rsidR="00D02669">
        <w:rPr>
          <w:rFonts w:eastAsia="Arial" w:cstheme="minorHAnsi"/>
        </w:rPr>
        <w:t>.</w:t>
      </w:r>
    </w:p>
    <w:p w:rsidR="007F5B61" w:rsidP="00F54304" w:rsidRDefault="00F54304" w14:paraId="5EA4854D" w14:textId="4C5DE3C5">
      <w:pPr>
        <w:pStyle w:val="ListParagraph"/>
        <w:numPr>
          <w:ilvl w:val="0"/>
          <w:numId w:val="28"/>
        </w:numPr>
        <w:spacing w:after="0" w:line="240" w:lineRule="auto"/>
        <w:ind w:right="82"/>
        <w:jc w:val="both"/>
        <w:rPr>
          <w:rFonts w:eastAsia="Arial" w:cstheme="minorHAnsi"/>
        </w:rPr>
      </w:pPr>
      <w:r>
        <w:rPr>
          <w:rFonts w:eastAsia="Arial" w:cstheme="minorHAnsi"/>
        </w:rPr>
        <w:t>The child will typically not have responded to any action taken at Level 1 and their behaviour will have come</w:t>
      </w:r>
      <w:r w:rsidR="00C04A40">
        <w:rPr>
          <w:rFonts w:eastAsia="Arial" w:cstheme="minorHAnsi"/>
        </w:rPr>
        <w:t xml:space="preserve"> to the attention of several adults </w:t>
      </w:r>
      <w:r w:rsidR="00DE45AB">
        <w:rPr>
          <w:rFonts w:eastAsia="Arial" w:cstheme="minorHAnsi"/>
        </w:rPr>
        <w:t xml:space="preserve">in </w:t>
      </w:r>
      <w:r w:rsidR="00977706">
        <w:rPr>
          <w:rFonts w:eastAsia="Arial" w:cstheme="minorHAnsi"/>
        </w:rPr>
        <w:t>S</w:t>
      </w:r>
      <w:r w:rsidR="00DE45AB">
        <w:rPr>
          <w:rFonts w:eastAsia="Arial" w:cstheme="minorHAnsi"/>
        </w:rPr>
        <w:t>chool</w:t>
      </w:r>
      <w:r w:rsidR="00F81779">
        <w:rPr>
          <w:rFonts w:eastAsia="Arial" w:cstheme="minorHAnsi"/>
        </w:rPr>
        <w:t>;</w:t>
      </w:r>
    </w:p>
    <w:p w:rsidR="00F81779" w:rsidP="78B10EF3" w:rsidRDefault="00F81779" w14:paraId="1389C643" w14:textId="0AD4CC5D">
      <w:pPr>
        <w:pStyle w:val="ListParagraph"/>
        <w:numPr>
          <w:ilvl w:val="0"/>
          <w:numId w:val="28"/>
        </w:numPr>
        <w:spacing w:after="0" w:line="240" w:lineRule="auto"/>
        <w:ind w:right="82"/>
        <w:jc w:val="both"/>
        <w:rPr>
          <w:rFonts w:eastAsia="Arial"/>
        </w:rPr>
      </w:pPr>
      <w:r w:rsidRPr="78B10EF3">
        <w:rPr>
          <w:rFonts w:eastAsia="Arial"/>
        </w:rPr>
        <w:t xml:space="preserve">The teachers </w:t>
      </w:r>
      <w:r w:rsidR="00977706">
        <w:rPr>
          <w:rFonts w:eastAsia="Arial"/>
        </w:rPr>
        <w:t xml:space="preserve">will </w:t>
      </w:r>
      <w:r w:rsidRPr="78B10EF3">
        <w:rPr>
          <w:rFonts w:eastAsia="Arial"/>
        </w:rPr>
        <w:t xml:space="preserve">now be keeping </w:t>
      </w:r>
      <w:r w:rsidRPr="78B10EF3" w:rsidR="00DE45AB">
        <w:rPr>
          <w:rFonts w:eastAsia="Arial"/>
        </w:rPr>
        <w:t>a log</w:t>
      </w:r>
      <w:r w:rsidRPr="78B10EF3">
        <w:rPr>
          <w:rFonts w:eastAsia="Arial"/>
        </w:rPr>
        <w:t xml:space="preserve"> of inappropriate behaviour. These notes are to provide evidence of incident</w:t>
      </w:r>
      <w:r w:rsidRPr="78B10EF3" w:rsidR="00DE45AB">
        <w:rPr>
          <w:rFonts w:eastAsia="Arial"/>
        </w:rPr>
        <w:t>s</w:t>
      </w:r>
      <w:r w:rsidRPr="78B10EF3" w:rsidR="00412EC2">
        <w:rPr>
          <w:rFonts w:eastAsia="Arial"/>
        </w:rPr>
        <w:t>. In addition, more serious incidents should be recorded in the</w:t>
      </w:r>
      <w:r w:rsidR="00977706">
        <w:rPr>
          <w:rFonts w:eastAsia="Arial"/>
        </w:rPr>
        <w:t xml:space="preserve"> Stage 1 Concerns Log</w:t>
      </w:r>
      <w:r w:rsidRPr="78B10EF3" w:rsidR="00DE45AB">
        <w:rPr>
          <w:rFonts w:eastAsia="Arial"/>
        </w:rPr>
        <w:t xml:space="preserve">, detailing the date, </w:t>
      </w:r>
      <w:r w:rsidRPr="78B10EF3" w:rsidR="00ED695E">
        <w:rPr>
          <w:rFonts w:eastAsia="Arial"/>
        </w:rPr>
        <w:t>action taken, who else was involved and whether the action taken was effective;</w:t>
      </w:r>
    </w:p>
    <w:p w:rsidR="00ED695E" w:rsidP="78B10EF3" w:rsidRDefault="00ED695E" w14:paraId="0ED3166D" w14:textId="3CE0C163">
      <w:pPr>
        <w:pStyle w:val="ListParagraph"/>
        <w:numPr>
          <w:ilvl w:val="0"/>
          <w:numId w:val="28"/>
        </w:numPr>
        <w:spacing w:after="0" w:line="240" w:lineRule="auto"/>
        <w:ind w:right="82"/>
        <w:jc w:val="both"/>
        <w:rPr>
          <w:rFonts w:eastAsia="Arial"/>
        </w:rPr>
      </w:pPr>
      <w:r w:rsidRPr="78B10EF3">
        <w:rPr>
          <w:rFonts w:eastAsia="Arial"/>
        </w:rPr>
        <w:t>Sanctions should be used</w:t>
      </w:r>
      <w:r w:rsidRPr="78B10EF3" w:rsidR="00DE45AB">
        <w:rPr>
          <w:rFonts w:eastAsia="Arial"/>
        </w:rPr>
        <w:t xml:space="preserve">, </w:t>
      </w:r>
      <w:r w:rsidRPr="78B10EF3">
        <w:rPr>
          <w:rFonts w:eastAsia="Arial"/>
        </w:rPr>
        <w:t>includ</w:t>
      </w:r>
      <w:r w:rsidRPr="78B10EF3" w:rsidR="00DE45AB">
        <w:rPr>
          <w:rFonts w:eastAsia="Arial"/>
        </w:rPr>
        <w:t>ing</w:t>
      </w:r>
      <w:r w:rsidRPr="78B10EF3" w:rsidR="00DA08E0">
        <w:rPr>
          <w:rFonts w:eastAsia="Arial"/>
        </w:rPr>
        <w:t xml:space="preserve"> talking to the child as at Level 1, other teachers talking to the child, time out of the classroom, letters of apology, reports to the </w:t>
      </w:r>
      <w:r w:rsidRPr="78B10EF3" w:rsidR="5A5940AC">
        <w:rPr>
          <w:rFonts w:eastAsia="Arial"/>
        </w:rPr>
        <w:t>Deputy</w:t>
      </w:r>
      <w:r w:rsidRPr="78B10EF3" w:rsidR="00DA08E0">
        <w:rPr>
          <w:rFonts w:eastAsia="Arial"/>
        </w:rPr>
        <w:t xml:space="preserve"> Head</w:t>
      </w:r>
      <w:r w:rsidR="00977706">
        <w:rPr>
          <w:rFonts w:eastAsia="Arial"/>
        </w:rPr>
        <w:t>teacher</w:t>
      </w:r>
      <w:r w:rsidRPr="78B10EF3" w:rsidR="00DA08E0">
        <w:rPr>
          <w:rFonts w:eastAsia="Arial"/>
        </w:rPr>
        <w:t xml:space="preserve">, completing </w:t>
      </w:r>
      <w:r w:rsidRPr="78B10EF3" w:rsidR="00353AAC">
        <w:rPr>
          <w:rFonts w:eastAsia="Arial"/>
        </w:rPr>
        <w:t>work during breaks and lunchtime, withdraw</w:t>
      </w:r>
      <w:r w:rsidRPr="78B10EF3" w:rsidR="00BC2348">
        <w:rPr>
          <w:rFonts w:eastAsia="Arial"/>
        </w:rPr>
        <w:t>a</w:t>
      </w:r>
      <w:r w:rsidRPr="78B10EF3" w:rsidR="00353AAC">
        <w:rPr>
          <w:rFonts w:eastAsia="Arial"/>
        </w:rPr>
        <w:t xml:space="preserve">l from breaks </w:t>
      </w:r>
      <w:r w:rsidRPr="008C4709" w:rsidR="00353AAC">
        <w:rPr>
          <w:rFonts w:eastAsia="Arial"/>
        </w:rPr>
        <w:t>and</w:t>
      </w:r>
      <w:r w:rsidRPr="008C4709" w:rsidR="00977706">
        <w:rPr>
          <w:rFonts w:eastAsia="Arial"/>
        </w:rPr>
        <w:t>/or</w:t>
      </w:r>
      <w:r w:rsidRPr="008C4709" w:rsidR="00353AAC">
        <w:rPr>
          <w:rFonts w:eastAsia="Arial"/>
        </w:rPr>
        <w:t xml:space="preserve"> lunchtime</w:t>
      </w:r>
      <w:r w:rsidRPr="78B10EF3" w:rsidR="00353AAC">
        <w:rPr>
          <w:rFonts w:eastAsia="Arial"/>
        </w:rPr>
        <w:t xml:space="preserve"> loss of Golden Time;</w:t>
      </w:r>
    </w:p>
    <w:p w:rsidR="00BC2348" w:rsidP="00F54304" w:rsidRDefault="008C4709" w14:paraId="5496F789" w14:textId="43A112E5">
      <w:pPr>
        <w:pStyle w:val="ListParagraph"/>
        <w:numPr>
          <w:ilvl w:val="0"/>
          <w:numId w:val="28"/>
        </w:numPr>
        <w:spacing w:after="0" w:line="240" w:lineRule="auto"/>
        <w:ind w:right="82"/>
        <w:jc w:val="both"/>
        <w:rPr>
          <w:rFonts w:eastAsia="Arial" w:cstheme="minorHAnsi"/>
        </w:rPr>
      </w:pPr>
      <w:r>
        <w:rPr>
          <w:rFonts w:eastAsia="Arial" w:cstheme="minorHAnsi"/>
        </w:rPr>
        <w:t>Behaviour logs</w:t>
      </w:r>
      <w:r w:rsidR="000819CD">
        <w:rPr>
          <w:rFonts w:eastAsia="Arial" w:cstheme="minorHAnsi"/>
        </w:rPr>
        <w:t xml:space="preserve"> should also be kept, if this is felt </w:t>
      </w:r>
      <w:r w:rsidR="00ED4FD8">
        <w:rPr>
          <w:rFonts w:eastAsia="Arial" w:cstheme="minorHAnsi"/>
        </w:rPr>
        <w:t xml:space="preserve">to be appropriate, as a means of formally recording behaviour over a period of time. </w:t>
      </w:r>
    </w:p>
    <w:p w:rsidR="00ED4FD8" w:rsidP="40A8D7AC" w:rsidRDefault="00B24BA8" w14:paraId="2F0FA1FC" w14:textId="541841EA">
      <w:pPr>
        <w:pStyle w:val="ListParagraph"/>
        <w:numPr>
          <w:ilvl w:val="0"/>
          <w:numId w:val="28"/>
        </w:numPr>
        <w:spacing w:after="0" w:line="240" w:lineRule="auto"/>
        <w:ind w:right="82"/>
        <w:jc w:val="both"/>
        <w:rPr>
          <w:rFonts w:eastAsia="Arial"/>
        </w:rPr>
      </w:pPr>
      <w:r w:rsidRPr="40A8D7AC">
        <w:rPr>
          <w:rFonts w:eastAsia="Arial"/>
        </w:rPr>
        <w:t xml:space="preserve">Children who display persistently poor behaviour </w:t>
      </w:r>
      <w:r w:rsidRPr="40A8D7AC" w:rsidR="005F053A">
        <w:rPr>
          <w:rFonts w:eastAsia="Arial"/>
        </w:rPr>
        <w:t>may</w:t>
      </w:r>
      <w:r w:rsidRPr="40A8D7AC">
        <w:rPr>
          <w:rFonts w:eastAsia="Arial"/>
        </w:rPr>
        <w:t xml:space="preserve"> be screened by the S</w:t>
      </w:r>
      <w:r w:rsidRPr="40A8D7AC" w:rsidR="00FF3AF8">
        <w:rPr>
          <w:rFonts w:eastAsia="Arial"/>
        </w:rPr>
        <w:t>EN</w:t>
      </w:r>
      <w:r w:rsidRPr="40A8D7AC" w:rsidR="00FE2EDC">
        <w:rPr>
          <w:rFonts w:eastAsia="Arial"/>
        </w:rPr>
        <w:t>D</w:t>
      </w:r>
      <w:r w:rsidRPr="40A8D7AC" w:rsidR="00FF3AF8">
        <w:rPr>
          <w:rFonts w:eastAsia="Arial"/>
        </w:rPr>
        <w:t>Co in discussion with the form teacher</w:t>
      </w:r>
      <w:r w:rsidRPr="40A8D7AC" w:rsidR="00FC2635">
        <w:rPr>
          <w:rFonts w:eastAsia="Arial"/>
        </w:rPr>
        <w:t>. This will provide an opportunity to rule out any potential causes</w:t>
      </w:r>
      <w:r w:rsidRPr="40A8D7AC" w:rsidR="00DE45AB">
        <w:rPr>
          <w:rFonts w:eastAsia="Arial"/>
        </w:rPr>
        <w:t>, such as</w:t>
      </w:r>
      <w:r w:rsidRPr="40A8D7AC" w:rsidR="00FC2635">
        <w:rPr>
          <w:rFonts w:eastAsia="Arial"/>
        </w:rPr>
        <w:t xml:space="preserve"> hearing problems;</w:t>
      </w:r>
    </w:p>
    <w:p w:rsidRPr="00BE0AA7" w:rsidR="00460B88" w:rsidP="78B10EF3" w:rsidRDefault="00205501" w14:paraId="7F6D8FFB" w14:textId="36EE1FDE">
      <w:pPr>
        <w:pStyle w:val="ListParagraph"/>
        <w:numPr>
          <w:ilvl w:val="0"/>
          <w:numId w:val="28"/>
        </w:numPr>
        <w:spacing w:after="0" w:line="240" w:lineRule="auto"/>
        <w:ind w:right="82"/>
        <w:jc w:val="both"/>
        <w:rPr>
          <w:rFonts w:eastAsia="Arial"/>
        </w:rPr>
      </w:pPr>
      <w:r w:rsidRPr="78B10EF3">
        <w:rPr>
          <w:rFonts w:eastAsia="Arial"/>
        </w:rPr>
        <w:t xml:space="preserve">Incidents at Level 2 will begin to involve the </w:t>
      </w:r>
      <w:r w:rsidRPr="78B10EF3" w:rsidR="1F8F644B">
        <w:rPr>
          <w:rFonts w:eastAsia="Arial"/>
        </w:rPr>
        <w:t xml:space="preserve">Deputy </w:t>
      </w:r>
      <w:r w:rsidRPr="78B10EF3">
        <w:rPr>
          <w:rFonts w:eastAsia="Arial"/>
        </w:rPr>
        <w:t>Head</w:t>
      </w:r>
      <w:r w:rsidR="00977706">
        <w:rPr>
          <w:rFonts w:eastAsia="Arial"/>
        </w:rPr>
        <w:t>teacher</w:t>
      </w:r>
      <w:r w:rsidRPr="78B10EF3">
        <w:rPr>
          <w:rFonts w:eastAsia="Arial"/>
        </w:rPr>
        <w:t>, although it will still be the form teacher in the main who takes the necessary action</w:t>
      </w:r>
      <w:r w:rsidRPr="78B10EF3" w:rsidR="00CF26B8">
        <w:rPr>
          <w:rFonts w:eastAsia="Arial"/>
        </w:rPr>
        <w:t>s and holds discussions with parents;</w:t>
      </w:r>
    </w:p>
    <w:p w:rsidR="00CF26B8" w:rsidP="00F54304" w:rsidRDefault="00DE45AB" w14:paraId="79A61C7F" w14:textId="62C90319">
      <w:pPr>
        <w:pStyle w:val="ListParagraph"/>
        <w:numPr>
          <w:ilvl w:val="0"/>
          <w:numId w:val="28"/>
        </w:numPr>
        <w:spacing w:after="0" w:line="240" w:lineRule="auto"/>
        <w:ind w:right="82"/>
        <w:jc w:val="both"/>
        <w:rPr>
          <w:rFonts w:eastAsia="Arial" w:cstheme="minorHAnsi"/>
        </w:rPr>
      </w:pPr>
      <w:r>
        <w:rPr>
          <w:rFonts w:eastAsia="Arial" w:cstheme="minorHAnsi"/>
        </w:rPr>
        <w:t>During</w:t>
      </w:r>
      <w:r w:rsidR="00CF26B8">
        <w:rPr>
          <w:rFonts w:eastAsia="Arial" w:cstheme="minorHAnsi"/>
        </w:rPr>
        <w:t xml:space="preserve"> discussions with parent</w:t>
      </w:r>
      <w:r>
        <w:rPr>
          <w:rFonts w:eastAsia="Arial" w:cstheme="minorHAnsi"/>
        </w:rPr>
        <w:t xml:space="preserve">s, </w:t>
      </w:r>
      <w:r w:rsidR="00CF26B8">
        <w:rPr>
          <w:rFonts w:eastAsia="Arial" w:cstheme="minorHAnsi"/>
        </w:rPr>
        <w:t xml:space="preserve">the </w:t>
      </w:r>
      <w:proofErr w:type="gramStart"/>
      <w:r w:rsidR="00977706">
        <w:rPr>
          <w:rFonts w:eastAsia="Arial" w:cstheme="minorHAnsi"/>
        </w:rPr>
        <w:t>S</w:t>
      </w:r>
      <w:r w:rsidR="00CF26B8">
        <w:rPr>
          <w:rFonts w:eastAsia="Arial" w:cstheme="minorHAnsi"/>
        </w:rPr>
        <w:t>chool’s</w:t>
      </w:r>
      <w:proofErr w:type="gramEnd"/>
      <w:r w:rsidR="00CF26B8">
        <w:rPr>
          <w:rFonts w:eastAsia="Arial" w:cstheme="minorHAnsi"/>
        </w:rPr>
        <w:t xml:space="preserve"> releva</w:t>
      </w:r>
      <w:r>
        <w:rPr>
          <w:rFonts w:eastAsia="Arial" w:cstheme="minorHAnsi"/>
        </w:rPr>
        <w:t xml:space="preserve">nt strategies will be outlined, </w:t>
      </w:r>
      <w:r w:rsidR="00CF26B8">
        <w:rPr>
          <w:rFonts w:eastAsia="Arial" w:cstheme="minorHAnsi"/>
        </w:rPr>
        <w:t xml:space="preserve">the parents will be asked </w:t>
      </w:r>
      <w:r>
        <w:rPr>
          <w:rFonts w:eastAsia="Arial" w:cstheme="minorHAnsi"/>
        </w:rPr>
        <w:t>about behaviour at home</w:t>
      </w:r>
      <w:r w:rsidR="00B12516">
        <w:rPr>
          <w:rFonts w:eastAsia="Arial" w:cstheme="minorHAnsi"/>
        </w:rPr>
        <w:t xml:space="preserve"> and any reasons that they can think of for the </w:t>
      </w:r>
      <w:r w:rsidR="00F1115C">
        <w:rPr>
          <w:rFonts w:eastAsia="Arial" w:cstheme="minorHAnsi"/>
        </w:rPr>
        <w:t>child’s inappropriate behaviour</w:t>
      </w:r>
      <w:r w:rsidR="00BE0AA7">
        <w:rPr>
          <w:rFonts w:eastAsia="Arial" w:cstheme="minorHAnsi"/>
        </w:rPr>
        <w:t>;</w:t>
      </w:r>
    </w:p>
    <w:p w:rsidR="00BE0AA7" w:rsidP="78B10EF3" w:rsidRDefault="006558F7" w14:paraId="13EE53F4" w14:textId="126AD835">
      <w:pPr>
        <w:pStyle w:val="ListParagraph"/>
        <w:numPr>
          <w:ilvl w:val="0"/>
          <w:numId w:val="28"/>
        </w:numPr>
        <w:spacing w:after="0" w:line="240" w:lineRule="auto"/>
        <w:ind w:right="82"/>
        <w:jc w:val="both"/>
        <w:rPr>
          <w:rFonts w:eastAsia="Arial"/>
        </w:rPr>
      </w:pPr>
      <w:r w:rsidRPr="78B10EF3">
        <w:rPr>
          <w:rFonts w:eastAsia="Arial"/>
        </w:rPr>
        <w:t xml:space="preserve">These parent discussions will be monitored and if a child reaches this stage of sanction, </w:t>
      </w:r>
      <w:r w:rsidRPr="78B10EF3" w:rsidR="00DE45AB">
        <w:rPr>
          <w:rFonts w:eastAsia="Arial"/>
        </w:rPr>
        <w:t>three</w:t>
      </w:r>
      <w:r w:rsidRPr="78B10EF3">
        <w:rPr>
          <w:rFonts w:eastAsia="Arial"/>
        </w:rPr>
        <w:t xml:space="preserve"> or more times in a half term, this will lead to level 3.</w:t>
      </w:r>
    </w:p>
    <w:p w:rsidRPr="006558F7" w:rsidR="000D5271" w:rsidP="006558F7" w:rsidRDefault="000D5271" w14:paraId="254824BC" w14:textId="77777777">
      <w:pPr>
        <w:spacing w:after="0" w:line="240" w:lineRule="auto"/>
        <w:ind w:left="360" w:right="82"/>
        <w:jc w:val="both"/>
        <w:rPr>
          <w:rFonts w:eastAsia="Arial" w:cstheme="minorHAnsi"/>
        </w:rPr>
      </w:pPr>
    </w:p>
    <w:p w:rsidR="0068107F" w:rsidP="002B4CF9" w:rsidRDefault="0068107F" w14:paraId="2BF13F3C" w14:textId="1A1DB06F">
      <w:pPr>
        <w:spacing w:after="0" w:line="240" w:lineRule="auto"/>
        <w:ind w:right="82"/>
        <w:jc w:val="both"/>
        <w:rPr>
          <w:rFonts w:eastAsia="Arial" w:cstheme="minorHAnsi"/>
          <w:b/>
        </w:rPr>
      </w:pPr>
      <w:r w:rsidRPr="0068107F">
        <w:rPr>
          <w:rFonts w:eastAsia="Arial" w:cstheme="minorHAnsi"/>
          <w:b/>
        </w:rPr>
        <w:t xml:space="preserve">Level 3 </w:t>
      </w:r>
    </w:p>
    <w:p w:rsidRPr="00BD7B8B" w:rsidR="00BD7B8B" w:rsidP="00BD7B8B" w:rsidRDefault="00BD7B8B" w14:paraId="569B082D" w14:textId="77777777">
      <w:pPr>
        <w:spacing w:after="0" w:line="240" w:lineRule="auto"/>
        <w:rPr>
          <w:rFonts w:eastAsia="Arial" w:cstheme="minorHAnsi"/>
          <w:b/>
        </w:rPr>
      </w:pPr>
      <w:r w:rsidRPr="00BD7B8B">
        <w:rPr>
          <w:rFonts w:eastAsia="Arial" w:cstheme="minorHAnsi"/>
          <w:b/>
        </w:rPr>
        <w:t>Persistent Unacceptable Behaviour</w:t>
      </w:r>
    </w:p>
    <w:p w:rsidRPr="0068107F" w:rsidR="00FD463B" w:rsidP="002B4CF9" w:rsidRDefault="00FD463B" w14:paraId="00064B80" w14:textId="77777777">
      <w:pPr>
        <w:spacing w:after="0" w:line="240" w:lineRule="auto"/>
        <w:ind w:right="82"/>
        <w:jc w:val="both"/>
        <w:rPr>
          <w:rFonts w:eastAsia="Arial" w:cstheme="minorHAnsi"/>
          <w:b/>
        </w:rPr>
      </w:pPr>
    </w:p>
    <w:p w:rsidRPr="0037483C" w:rsidR="001A19F5" w:rsidP="78B10EF3" w:rsidRDefault="001A19F5" w14:paraId="564451C5" w14:textId="2311D73A">
      <w:pPr>
        <w:pStyle w:val="ListParagraph"/>
        <w:numPr>
          <w:ilvl w:val="0"/>
          <w:numId w:val="30"/>
        </w:numPr>
        <w:spacing w:after="0" w:line="240" w:lineRule="auto"/>
        <w:ind w:right="82"/>
        <w:jc w:val="both"/>
        <w:rPr>
          <w:rFonts w:eastAsia="Arial"/>
        </w:rPr>
      </w:pPr>
      <w:r w:rsidRPr="78B10EF3">
        <w:rPr>
          <w:rFonts w:eastAsia="Arial"/>
        </w:rPr>
        <w:t>All the support and sanctions at Levels 1 and 2 will have been used and full d</w:t>
      </w:r>
      <w:r w:rsidRPr="78B10EF3" w:rsidR="00DE45AB">
        <w:rPr>
          <w:rFonts w:eastAsia="Arial"/>
        </w:rPr>
        <w:t>iscussions will have taken place between</w:t>
      </w:r>
      <w:r w:rsidRPr="78B10EF3">
        <w:rPr>
          <w:rFonts w:eastAsia="Arial"/>
        </w:rPr>
        <w:t xml:space="preserve"> the child’s parents </w:t>
      </w:r>
      <w:r w:rsidRPr="78B10EF3" w:rsidR="00DE45AB">
        <w:rPr>
          <w:rFonts w:eastAsia="Arial"/>
        </w:rPr>
        <w:t>and</w:t>
      </w:r>
      <w:r w:rsidRPr="78B10EF3">
        <w:rPr>
          <w:rFonts w:eastAsia="Arial"/>
        </w:rPr>
        <w:t xml:space="preserve"> the Form Teacher</w:t>
      </w:r>
      <w:r w:rsidRPr="78B10EF3" w:rsidR="0037483C">
        <w:rPr>
          <w:rFonts w:eastAsia="Arial"/>
        </w:rPr>
        <w:t xml:space="preserve">. </w:t>
      </w:r>
      <w:r w:rsidRPr="78B10EF3">
        <w:rPr>
          <w:rFonts w:eastAsia="Arial"/>
        </w:rPr>
        <w:t xml:space="preserve">The </w:t>
      </w:r>
      <w:r w:rsidRPr="78B10EF3" w:rsidR="6A0E7B78">
        <w:rPr>
          <w:rFonts w:eastAsia="Arial"/>
        </w:rPr>
        <w:t>Deputy</w:t>
      </w:r>
      <w:r w:rsidRPr="78B10EF3">
        <w:rPr>
          <w:rFonts w:eastAsia="Arial"/>
        </w:rPr>
        <w:t xml:space="preserve"> Head</w:t>
      </w:r>
      <w:r w:rsidR="00977706">
        <w:rPr>
          <w:rFonts w:eastAsia="Arial"/>
        </w:rPr>
        <w:t>teacher</w:t>
      </w:r>
      <w:r w:rsidRPr="78B10EF3">
        <w:rPr>
          <w:rFonts w:eastAsia="Arial"/>
        </w:rPr>
        <w:t xml:space="preserve"> will now hold more formal discussions with the parents</w:t>
      </w:r>
      <w:r w:rsidR="00B43AE9">
        <w:rPr>
          <w:rFonts w:eastAsia="Arial"/>
        </w:rPr>
        <w:t>, with an</w:t>
      </w:r>
      <w:r w:rsidRPr="78B10EF3" w:rsidR="00112DE7">
        <w:rPr>
          <w:rFonts w:eastAsia="Arial"/>
        </w:rPr>
        <w:t xml:space="preserve"> outline </w:t>
      </w:r>
      <w:r w:rsidR="00B43AE9">
        <w:rPr>
          <w:rFonts w:eastAsia="Arial"/>
        </w:rPr>
        <w:t xml:space="preserve">of </w:t>
      </w:r>
      <w:r w:rsidRPr="78B10EF3" w:rsidR="00112DE7">
        <w:rPr>
          <w:rFonts w:eastAsia="Arial"/>
        </w:rPr>
        <w:t xml:space="preserve">the intended action plan, including a review date, involving </w:t>
      </w:r>
      <w:r w:rsidRPr="78B10EF3" w:rsidR="008C6AA5">
        <w:rPr>
          <w:rFonts w:eastAsia="Arial"/>
        </w:rPr>
        <w:t xml:space="preserve">the </w:t>
      </w:r>
      <w:r w:rsidRPr="78B10EF3" w:rsidR="00112DE7">
        <w:rPr>
          <w:rFonts w:eastAsia="Arial"/>
        </w:rPr>
        <w:t>parents;</w:t>
      </w:r>
    </w:p>
    <w:p w:rsidR="00AB14AA" w:rsidP="78B10EF3" w:rsidRDefault="00AB14AA" w14:paraId="58E60F1C" w14:textId="0B513080">
      <w:pPr>
        <w:pStyle w:val="ListParagraph"/>
        <w:numPr>
          <w:ilvl w:val="0"/>
          <w:numId w:val="30"/>
        </w:numPr>
        <w:spacing w:after="0" w:line="240" w:lineRule="auto"/>
        <w:ind w:right="82"/>
        <w:jc w:val="both"/>
        <w:rPr>
          <w:rFonts w:eastAsia="Arial"/>
        </w:rPr>
      </w:pPr>
      <w:r w:rsidRPr="40A8D7AC">
        <w:rPr>
          <w:rFonts w:eastAsia="Arial"/>
        </w:rPr>
        <w:t xml:space="preserve">The child will be placed on a Report Card in which all </w:t>
      </w:r>
      <w:r w:rsidRPr="40A8D7AC" w:rsidR="00977706">
        <w:rPr>
          <w:rFonts w:eastAsia="Arial"/>
        </w:rPr>
        <w:t xml:space="preserve">relevant </w:t>
      </w:r>
      <w:r w:rsidRPr="40A8D7AC">
        <w:rPr>
          <w:rFonts w:eastAsia="Arial"/>
        </w:rPr>
        <w:t>staff will comment on behaviour and effort during the lesson and at break and lunchtimes. Staff will comment</w:t>
      </w:r>
      <w:r w:rsidRPr="40A8D7AC" w:rsidR="00977706">
        <w:rPr>
          <w:rFonts w:eastAsia="Arial"/>
        </w:rPr>
        <w:t xml:space="preserve"> on</w:t>
      </w:r>
      <w:r w:rsidRPr="40A8D7AC">
        <w:rPr>
          <w:rFonts w:eastAsia="Arial"/>
        </w:rPr>
        <w:t xml:space="preserve"> </w:t>
      </w:r>
      <w:r w:rsidRPr="40A8D7AC" w:rsidR="00BC5CCB">
        <w:rPr>
          <w:rFonts w:eastAsia="Arial"/>
        </w:rPr>
        <w:t xml:space="preserve">the </w:t>
      </w:r>
      <w:r w:rsidRPr="40A8D7AC">
        <w:rPr>
          <w:rFonts w:eastAsia="Arial"/>
        </w:rPr>
        <w:t>card;</w:t>
      </w:r>
    </w:p>
    <w:p w:rsidR="008C6AA5" w:rsidP="78B10EF3" w:rsidRDefault="00DE45AB" w14:paraId="0D05EFCF" w14:textId="2486C467">
      <w:pPr>
        <w:pStyle w:val="ListParagraph"/>
        <w:numPr>
          <w:ilvl w:val="0"/>
          <w:numId w:val="30"/>
        </w:numPr>
        <w:spacing w:after="0" w:line="240" w:lineRule="auto"/>
        <w:ind w:right="82"/>
        <w:jc w:val="both"/>
        <w:rPr>
          <w:rFonts w:eastAsia="Arial"/>
        </w:rPr>
      </w:pPr>
      <w:r w:rsidRPr="78B10EF3">
        <w:rPr>
          <w:rFonts w:eastAsia="Arial"/>
        </w:rPr>
        <w:t>All s</w:t>
      </w:r>
      <w:r w:rsidRPr="78B10EF3" w:rsidR="008C6AA5">
        <w:rPr>
          <w:rFonts w:eastAsia="Arial"/>
        </w:rPr>
        <w:t xml:space="preserve">taff will </w:t>
      </w:r>
      <w:r w:rsidRPr="78B10EF3">
        <w:rPr>
          <w:rFonts w:eastAsia="Arial"/>
        </w:rPr>
        <w:t>receive weekly updates on the</w:t>
      </w:r>
      <w:r w:rsidRPr="78B10EF3" w:rsidR="008C6AA5">
        <w:rPr>
          <w:rFonts w:eastAsia="Arial"/>
        </w:rPr>
        <w:t xml:space="preserve"> child’s </w:t>
      </w:r>
      <w:proofErr w:type="gramStart"/>
      <w:r w:rsidRPr="78B10EF3" w:rsidR="008C6AA5">
        <w:rPr>
          <w:rFonts w:eastAsia="Arial"/>
        </w:rPr>
        <w:t>progress</w:t>
      </w:r>
      <w:proofErr w:type="gramEnd"/>
      <w:r w:rsidRPr="78B10EF3" w:rsidR="008C6AA5">
        <w:rPr>
          <w:rFonts w:eastAsia="Arial"/>
        </w:rPr>
        <w:t xml:space="preserve"> and the </w:t>
      </w:r>
      <w:r w:rsidRPr="78B10EF3" w:rsidR="224CCA46">
        <w:rPr>
          <w:rFonts w:eastAsia="Arial"/>
        </w:rPr>
        <w:t>Deputy</w:t>
      </w:r>
      <w:r w:rsidRPr="78B10EF3" w:rsidR="008C6AA5">
        <w:rPr>
          <w:rFonts w:eastAsia="Arial"/>
        </w:rPr>
        <w:t xml:space="preserve"> Head</w:t>
      </w:r>
      <w:r w:rsidR="00977706">
        <w:rPr>
          <w:rFonts w:eastAsia="Arial"/>
        </w:rPr>
        <w:t>teacher</w:t>
      </w:r>
      <w:r w:rsidRPr="78B10EF3" w:rsidR="008C6AA5">
        <w:rPr>
          <w:rFonts w:eastAsia="Arial"/>
        </w:rPr>
        <w:t xml:space="preserve"> </w:t>
      </w:r>
      <w:r w:rsidRPr="78B10EF3">
        <w:rPr>
          <w:rFonts w:eastAsia="Arial"/>
        </w:rPr>
        <w:t>will be updated on</w:t>
      </w:r>
      <w:r w:rsidRPr="78B10EF3" w:rsidR="008C6AA5">
        <w:rPr>
          <w:rFonts w:eastAsia="Arial"/>
        </w:rPr>
        <w:t xml:space="preserve"> a </w:t>
      </w:r>
      <w:r w:rsidRPr="78B10EF3" w:rsidR="00BB39F5">
        <w:rPr>
          <w:rFonts w:eastAsia="Arial"/>
        </w:rPr>
        <w:t>daily basis;</w:t>
      </w:r>
    </w:p>
    <w:p w:rsidR="003962BF" w:rsidP="12201518" w:rsidRDefault="00E771FE" w14:paraId="735F6651" w14:textId="19ED5253">
      <w:pPr>
        <w:pStyle w:val="ListParagraph"/>
        <w:numPr>
          <w:ilvl w:val="0"/>
          <w:numId w:val="30"/>
        </w:numPr>
        <w:spacing w:after="0" w:line="240" w:lineRule="auto"/>
        <w:ind w:right="82"/>
        <w:jc w:val="both"/>
        <w:rPr>
          <w:rFonts w:eastAsia="Arial"/>
        </w:rPr>
      </w:pPr>
      <w:r>
        <w:rPr>
          <w:rFonts w:eastAsia="Arial"/>
        </w:rPr>
        <w:t>The card will be taken home daily</w:t>
      </w:r>
      <w:r w:rsidRPr="12201518" w:rsidR="00DE45AB">
        <w:rPr>
          <w:rFonts w:eastAsia="Arial"/>
        </w:rPr>
        <w:t xml:space="preserve">, for </w:t>
      </w:r>
      <w:r w:rsidRPr="12201518" w:rsidR="002D24C5">
        <w:rPr>
          <w:rFonts w:eastAsia="Arial"/>
        </w:rPr>
        <w:t>parents asked to sign and comment where applicable</w:t>
      </w:r>
      <w:r>
        <w:rPr>
          <w:rFonts w:eastAsia="Arial"/>
        </w:rPr>
        <w:t>;</w:t>
      </w:r>
    </w:p>
    <w:p w:rsidR="002B4CF9" w:rsidP="002B4CF9" w:rsidRDefault="008C6AE6" w14:paraId="2D9B2FF3" w14:textId="4A2EA104">
      <w:pPr>
        <w:pStyle w:val="ListParagraph"/>
        <w:numPr>
          <w:ilvl w:val="0"/>
          <w:numId w:val="30"/>
        </w:numPr>
        <w:spacing w:after="0" w:line="240" w:lineRule="auto"/>
        <w:ind w:right="82"/>
        <w:jc w:val="both"/>
        <w:rPr>
          <w:rFonts w:eastAsia="Arial" w:cstheme="minorHAnsi"/>
        </w:rPr>
      </w:pPr>
      <w:r w:rsidRPr="009F4898">
        <w:rPr>
          <w:rFonts w:eastAsia="Arial" w:cstheme="minorHAnsi"/>
        </w:rPr>
        <w:t xml:space="preserve">A child will usually be on a report card for </w:t>
      </w:r>
      <w:r w:rsidR="00977706">
        <w:rPr>
          <w:rFonts w:eastAsia="Arial" w:cstheme="minorHAnsi"/>
        </w:rPr>
        <w:t xml:space="preserve">two </w:t>
      </w:r>
      <w:r w:rsidRPr="009F4898">
        <w:rPr>
          <w:rFonts w:eastAsia="Arial" w:cstheme="minorHAnsi"/>
        </w:rPr>
        <w:t>weeks. If their behaviour improves, they will no longer be on a report card</w:t>
      </w:r>
      <w:r w:rsidRPr="009F4898" w:rsidR="003D7904">
        <w:rPr>
          <w:rFonts w:eastAsia="Arial" w:cstheme="minorHAnsi"/>
        </w:rPr>
        <w:t xml:space="preserve"> and moved back down the hierarchy of behaviour management</w:t>
      </w:r>
      <w:r w:rsidRPr="009F4898">
        <w:rPr>
          <w:rFonts w:eastAsia="Arial" w:cstheme="minorHAnsi"/>
        </w:rPr>
        <w:t xml:space="preserve">. </w:t>
      </w:r>
    </w:p>
    <w:p w:rsidRPr="009F4898" w:rsidR="009F4898" w:rsidP="009F4898" w:rsidRDefault="009F4898" w14:paraId="2607576C" w14:textId="77777777">
      <w:pPr>
        <w:pStyle w:val="ListParagraph"/>
        <w:spacing w:after="0" w:line="240" w:lineRule="auto"/>
        <w:ind w:right="82"/>
        <w:jc w:val="both"/>
        <w:rPr>
          <w:rFonts w:eastAsia="Arial" w:cstheme="minorHAnsi"/>
        </w:rPr>
      </w:pPr>
    </w:p>
    <w:p w:rsidRPr="00542E7F" w:rsidR="002B4CF9" w:rsidP="002B4CF9" w:rsidRDefault="002B4CF9" w14:paraId="358B4309" w14:textId="77777777">
      <w:pPr>
        <w:spacing w:after="0" w:line="240" w:lineRule="auto"/>
        <w:ind w:right="82"/>
        <w:jc w:val="both"/>
        <w:rPr>
          <w:rFonts w:eastAsia="Arial" w:cstheme="minorHAnsi"/>
        </w:rPr>
      </w:pPr>
      <w:r w:rsidRPr="00542E7F">
        <w:rPr>
          <w:rFonts w:eastAsia="Arial" w:cstheme="minorHAnsi"/>
        </w:rPr>
        <w:t>If the above sanctions have not led to an improvement of inappropriate behaviour, the following actions may be taken.</w:t>
      </w:r>
    </w:p>
    <w:p w:rsidR="000D5271" w:rsidP="78B10EF3" w:rsidRDefault="002B4CF9" w14:paraId="04F4BE19" w14:textId="1318443A">
      <w:pPr>
        <w:spacing w:after="0" w:line="240" w:lineRule="auto"/>
        <w:ind w:right="82"/>
        <w:jc w:val="both"/>
        <w:rPr>
          <w:rFonts w:eastAsia="Arial"/>
        </w:rPr>
      </w:pPr>
      <w:r w:rsidRPr="78B10EF3">
        <w:rPr>
          <w:rFonts w:eastAsia="Arial"/>
          <w:b/>
          <w:bCs/>
        </w:rPr>
        <w:t xml:space="preserve"> </w:t>
      </w:r>
    </w:p>
    <w:p w:rsidR="002B4CF9" w:rsidP="002B4CF9" w:rsidRDefault="002F5661" w14:paraId="3982094D" w14:textId="72F6B619">
      <w:pPr>
        <w:spacing w:after="0" w:line="240" w:lineRule="auto"/>
        <w:ind w:right="82"/>
        <w:jc w:val="both"/>
        <w:rPr>
          <w:rFonts w:eastAsia="Arial" w:cstheme="minorHAnsi"/>
          <w:b/>
        </w:rPr>
      </w:pPr>
      <w:r w:rsidRPr="002F5661">
        <w:rPr>
          <w:rFonts w:eastAsia="Arial" w:cstheme="minorHAnsi"/>
          <w:b/>
        </w:rPr>
        <w:t>Level 4</w:t>
      </w:r>
    </w:p>
    <w:p w:rsidR="002F5661" w:rsidP="002B4CF9" w:rsidRDefault="002F5661" w14:paraId="7DB4CD65" w14:textId="1C38A6B0">
      <w:pPr>
        <w:spacing w:after="0" w:line="240" w:lineRule="auto"/>
        <w:ind w:right="82"/>
        <w:jc w:val="both"/>
        <w:rPr>
          <w:rFonts w:eastAsia="Arial" w:cstheme="minorHAnsi"/>
          <w:b/>
        </w:rPr>
      </w:pPr>
    </w:p>
    <w:p w:rsidRPr="00377FDE" w:rsidR="008A0455" w:rsidP="006E7926" w:rsidRDefault="006E7926" w14:paraId="3BE60A18" w14:textId="1CA90325">
      <w:pPr>
        <w:pStyle w:val="ListParagraph"/>
        <w:numPr>
          <w:ilvl w:val="0"/>
          <w:numId w:val="31"/>
        </w:numPr>
        <w:spacing w:after="0" w:line="240" w:lineRule="auto"/>
        <w:ind w:right="82"/>
        <w:jc w:val="both"/>
        <w:rPr>
          <w:rFonts w:eastAsia="Arial" w:cstheme="minorHAnsi"/>
          <w:b/>
        </w:rPr>
      </w:pPr>
      <w:r>
        <w:rPr>
          <w:rFonts w:eastAsia="Arial" w:cstheme="minorHAnsi"/>
        </w:rPr>
        <w:t>All action and discussion occurring at the pre</w:t>
      </w:r>
      <w:r w:rsidR="008A0455">
        <w:rPr>
          <w:rFonts w:eastAsia="Arial" w:cstheme="minorHAnsi"/>
        </w:rPr>
        <w:t xml:space="preserve">vious levels will have been ineffective despite the support of the parents. No change in behaviour will have occurred and the pupil </w:t>
      </w:r>
      <w:r w:rsidR="009F4898">
        <w:rPr>
          <w:rFonts w:eastAsia="Arial" w:cstheme="minorHAnsi"/>
        </w:rPr>
        <w:t>will be</w:t>
      </w:r>
      <w:r w:rsidR="008A0455">
        <w:rPr>
          <w:rFonts w:eastAsia="Arial" w:cstheme="minorHAnsi"/>
        </w:rPr>
        <w:t xml:space="preserve"> </w:t>
      </w:r>
      <w:r w:rsidR="009F4898">
        <w:rPr>
          <w:rFonts w:eastAsia="Arial" w:cstheme="minorHAnsi"/>
        </w:rPr>
        <w:t xml:space="preserve">displaying </w:t>
      </w:r>
      <w:r w:rsidR="008A0455">
        <w:rPr>
          <w:rFonts w:eastAsia="Arial" w:cstheme="minorHAnsi"/>
        </w:rPr>
        <w:t xml:space="preserve">increasingly disruptive </w:t>
      </w:r>
      <w:r w:rsidR="009F4898">
        <w:rPr>
          <w:rFonts w:eastAsia="Arial" w:cstheme="minorHAnsi"/>
        </w:rPr>
        <w:t>difficult behaviour,</w:t>
      </w:r>
      <w:r w:rsidR="008A0455">
        <w:rPr>
          <w:rFonts w:eastAsia="Arial" w:cstheme="minorHAnsi"/>
        </w:rPr>
        <w:t xml:space="preserve"> both in the classroom and/or at breaks and/or lunchtime;</w:t>
      </w:r>
    </w:p>
    <w:p w:rsidRPr="008A0455" w:rsidR="008A0455" w:rsidP="78B10EF3" w:rsidRDefault="006C3796" w14:paraId="4DCD9362" w14:textId="12188D03">
      <w:pPr>
        <w:pStyle w:val="ListParagraph"/>
        <w:numPr>
          <w:ilvl w:val="0"/>
          <w:numId w:val="31"/>
        </w:numPr>
        <w:spacing w:after="0" w:line="240" w:lineRule="auto"/>
        <w:ind w:right="82"/>
        <w:jc w:val="both"/>
        <w:rPr>
          <w:rFonts w:eastAsia="Arial"/>
          <w:b/>
          <w:bCs/>
        </w:rPr>
      </w:pPr>
      <w:r w:rsidRPr="78B10EF3">
        <w:rPr>
          <w:rFonts w:eastAsia="Arial"/>
        </w:rPr>
        <w:t xml:space="preserve">The pupil will have a meeting with the Head and </w:t>
      </w:r>
      <w:r w:rsidRPr="78B10EF3" w:rsidR="5A8B1913">
        <w:rPr>
          <w:rFonts w:eastAsia="Arial"/>
        </w:rPr>
        <w:t>Deputy</w:t>
      </w:r>
      <w:r w:rsidRPr="78B10EF3">
        <w:rPr>
          <w:rFonts w:eastAsia="Arial"/>
        </w:rPr>
        <w:t xml:space="preserve"> Head</w:t>
      </w:r>
      <w:r w:rsidR="00977706">
        <w:rPr>
          <w:rFonts w:eastAsia="Arial"/>
        </w:rPr>
        <w:t>teacher</w:t>
      </w:r>
      <w:r w:rsidRPr="78B10EF3">
        <w:rPr>
          <w:rFonts w:eastAsia="Arial"/>
        </w:rPr>
        <w:t xml:space="preserve"> to discuss their behaviour. The </w:t>
      </w:r>
      <w:r w:rsidRPr="78B10EF3" w:rsidR="69086437">
        <w:rPr>
          <w:rFonts w:eastAsia="Arial"/>
        </w:rPr>
        <w:t>Deputy</w:t>
      </w:r>
      <w:r w:rsidRPr="78B10EF3">
        <w:rPr>
          <w:rFonts w:eastAsia="Arial"/>
        </w:rPr>
        <w:t xml:space="preserve"> Head</w:t>
      </w:r>
      <w:r w:rsidR="00977706">
        <w:rPr>
          <w:rFonts w:eastAsia="Arial"/>
        </w:rPr>
        <w:t>teacher or Headteacher</w:t>
      </w:r>
      <w:r w:rsidRPr="78B10EF3">
        <w:rPr>
          <w:rFonts w:eastAsia="Arial"/>
        </w:rPr>
        <w:t xml:space="preserve"> will again contact the parents to warn of the continued behaviour pattern</w:t>
      </w:r>
      <w:r w:rsidRPr="78B10EF3" w:rsidR="006C55D7">
        <w:rPr>
          <w:rFonts w:eastAsia="Arial"/>
        </w:rPr>
        <w:t xml:space="preserve"> and the potential impending suspension</w:t>
      </w:r>
      <w:r w:rsidRPr="78B10EF3" w:rsidR="002B44E4">
        <w:rPr>
          <w:rFonts w:eastAsia="Arial"/>
        </w:rPr>
        <w:t>.</w:t>
      </w:r>
    </w:p>
    <w:p w:rsidR="00B90B95" w:rsidP="002B4CF9" w:rsidRDefault="00B90B95" w14:paraId="399D1BE6" w14:textId="77777777">
      <w:pPr>
        <w:spacing w:before="16" w:after="0" w:line="260" w:lineRule="exact"/>
        <w:rPr>
          <w:rFonts w:eastAsia="Times New Roman" w:cstheme="minorHAnsi"/>
        </w:rPr>
      </w:pPr>
    </w:p>
    <w:p w:rsidR="00C8426D" w:rsidP="002B4CF9" w:rsidRDefault="00C8426D" w14:paraId="45EE68AA" w14:textId="311928FA">
      <w:pPr>
        <w:spacing w:before="16" w:after="0" w:line="260" w:lineRule="exact"/>
        <w:rPr>
          <w:rFonts w:eastAsia="Times New Roman" w:cstheme="minorHAnsi"/>
          <w:b/>
        </w:rPr>
      </w:pPr>
    </w:p>
    <w:p w:rsidR="002B4CF9" w:rsidP="002B4CF9" w:rsidRDefault="00B90B95" w14:paraId="751DF75D" w14:textId="24D7C1F5">
      <w:pPr>
        <w:spacing w:before="16" w:after="0" w:line="260" w:lineRule="exact"/>
        <w:rPr>
          <w:rFonts w:eastAsia="Times New Roman" w:cstheme="minorHAnsi"/>
          <w:b/>
        </w:rPr>
      </w:pPr>
      <w:r w:rsidRPr="00B90B95">
        <w:rPr>
          <w:rFonts w:eastAsia="Times New Roman" w:cstheme="minorHAnsi"/>
          <w:b/>
        </w:rPr>
        <w:t>Level 5</w:t>
      </w:r>
    </w:p>
    <w:p w:rsidR="00B90B95" w:rsidP="002B4CF9" w:rsidRDefault="00753AC2" w14:paraId="5DE0E847" w14:textId="74CC0F74">
      <w:pPr>
        <w:spacing w:before="16" w:after="0" w:line="260" w:lineRule="exact"/>
        <w:rPr>
          <w:rFonts w:eastAsia="Times New Roman" w:cstheme="minorHAnsi"/>
        </w:rPr>
      </w:pPr>
      <w:r>
        <w:rPr>
          <w:rFonts w:eastAsia="Times New Roman" w:cstheme="minorHAnsi"/>
        </w:rPr>
        <w:t>At this stage the child’s behaviour will be extremely difficult to manage and exclusion may be a possibility.</w:t>
      </w:r>
    </w:p>
    <w:p w:rsidR="00B832E8" w:rsidP="78B10EF3" w:rsidRDefault="00B832E8" w14:paraId="61CCA9E0" w14:textId="2F68AB52">
      <w:pPr>
        <w:spacing w:before="16" w:after="0" w:line="260" w:lineRule="exact"/>
        <w:rPr>
          <w:rFonts w:eastAsia="Times New Roman"/>
        </w:rPr>
      </w:pPr>
    </w:p>
    <w:p w:rsidRPr="00542E7F" w:rsidR="002B4CF9" w:rsidP="00C968C1" w:rsidRDefault="002B4CF9" w14:paraId="19A79CC1" w14:textId="19D37F70">
      <w:pPr>
        <w:spacing w:after="0" w:line="240" w:lineRule="auto"/>
        <w:ind w:right="78"/>
        <w:jc w:val="both"/>
        <w:rPr>
          <w:rFonts w:eastAsia="Arial" w:cstheme="minorHAnsi"/>
          <w:b/>
        </w:rPr>
      </w:pPr>
      <w:r w:rsidRPr="00542E7F">
        <w:rPr>
          <w:rFonts w:eastAsia="Arial" w:cstheme="minorHAnsi"/>
          <w:b/>
        </w:rPr>
        <w:t xml:space="preserve">Suspension </w:t>
      </w:r>
    </w:p>
    <w:p w:rsidRPr="00542E7F" w:rsidR="002B4CF9" w:rsidP="002B4CF9" w:rsidRDefault="002B4CF9" w14:paraId="4E35563A" w14:textId="201201D3">
      <w:pPr>
        <w:spacing w:after="0" w:line="240" w:lineRule="auto"/>
        <w:ind w:right="76"/>
        <w:jc w:val="both"/>
        <w:rPr>
          <w:rFonts w:eastAsia="Arial" w:cstheme="minorHAnsi"/>
        </w:rPr>
      </w:pPr>
      <w:r w:rsidRPr="00542E7F">
        <w:rPr>
          <w:rFonts w:eastAsia="Arial" w:cstheme="minorHAnsi"/>
        </w:rPr>
        <w:t xml:space="preserve">If warranted by the circumstances, a child may be </w:t>
      </w:r>
      <w:r w:rsidR="00403552">
        <w:rPr>
          <w:rFonts w:eastAsia="Arial" w:cstheme="minorHAnsi"/>
        </w:rPr>
        <w:t>tempora</w:t>
      </w:r>
      <w:r w:rsidR="00C968C1">
        <w:rPr>
          <w:rFonts w:eastAsia="Arial" w:cstheme="minorHAnsi"/>
        </w:rPr>
        <w:t xml:space="preserve">rily </w:t>
      </w:r>
      <w:r w:rsidRPr="00542E7F">
        <w:rPr>
          <w:rFonts w:eastAsia="Arial" w:cstheme="minorHAnsi"/>
        </w:rPr>
        <w:t xml:space="preserve">suspended. Suspension means that a child is not permitted to come to </w:t>
      </w:r>
      <w:r w:rsidR="00977706">
        <w:rPr>
          <w:rFonts w:eastAsia="Arial" w:cstheme="minorHAnsi"/>
        </w:rPr>
        <w:t>S</w:t>
      </w:r>
      <w:r w:rsidRPr="00542E7F">
        <w:rPr>
          <w:rFonts w:eastAsia="Arial" w:cstheme="minorHAnsi"/>
        </w:rPr>
        <w:t xml:space="preserve">chool. The length of the suspension depends on the offence. Parents will attend the </w:t>
      </w:r>
      <w:proofErr w:type="gramStart"/>
      <w:r w:rsidR="00977706">
        <w:rPr>
          <w:rFonts w:eastAsia="Arial" w:cstheme="minorHAnsi"/>
        </w:rPr>
        <w:t>S</w:t>
      </w:r>
      <w:r w:rsidRPr="00542E7F">
        <w:rPr>
          <w:rFonts w:eastAsia="Arial" w:cstheme="minorHAnsi"/>
        </w:rPr>
        <w:t>chool</w:t>
      </w:r>
      <w:proofErr w:type="gramEnd"/>
      <w:r w:rsidRPr="00542E7F">
        <w:rPr>
          <w:rFonts w:eastAsia="Arial" w:cstheme="minorHAnsi"/>
        </w:rPr>
        <w:t xml:space="preserve"> to discuss the matter with the Headteacher before the child is re-admitted to </w:t>
      </w:r>
      <w:r w:rsidR="00977706">
        <w:rPr>
          <w:rFonts w:eastAsia="Arial" w:cstheme="minorHAnsi"/>
        </w:rPr>
        <w:t>S</w:t>
      </w:r>
      <w:r w:rsidRPr="00542E7F">
        <w:rPr>
          <w:rFonts w:eastAsia="Arial" w:cstheme="minorHAnsi"/>
        </w:rPr>
        <w:t>chool. There is no right of appeal against a suspension.</w:t>
      </w:r>
    </w:p>
    <w:p w:rsidR="000D5271" w:rsidP="00C968C1" w:rsidRDefault="000D5271" w14:paraId="60470E4D" w14:textId="1AE88E99">
      <w:pPr>
        <w:spacing w:after="0" w:line="240" w:lineRule="auto"/>
        <w:ind w:right="71"/>
        <w:jc w:val="both"/>
        <w:rPr>
          <w:rFonts w:eastAsia="Arial" w:cstheme="minorHAnsi"/>
          <w:b/>
        </w:rPr>
      </w:pPr>
    </w:p>
    <w:p w:rsidRPr="00542E7F" w:rsidR="002B4CF9" w:rsidP="00C968C1" w:rsidRDefault="002B4CF9" w14:paraId="1A331DE9" w14:textId="77777777">
      <w:pPr>
        <w:spacing w:after="0" w:line="240" w:lineRule="auto"/>
        <w:ind w:right="71"/>
        <w:jc w:val="both"/>
        <w:rPr>
          <w:rFonts w:eastAsia="Times New Roman" w:cstheme="minorHAnsi"/>
        </w:rPr>
      </w:pPr>
      <w:r w:rsidRPr="00542E7F">
        <w:rPr>
          <w:rFonts w:eastAsia="Arial" w:cstheme="minorHAnsi"/>
          <w:b/>
        </w:rPr>
        <w:t>Permanent Exclusion</w:t>
      </w:r>
    </w:p>
    <w:p w:rsidR="002B4CF9" w:rsidP="002B4CF9" w:rsidRDefault="002B4CF9" w14:paraId="360F2A6B" w14:textId="464B75C1">
      <w:pPr>
        <w:spacing w:after="0" w:line="240" w:lineRule="auto"/>
        <w:ind w:right="71"/>
        <w:jc w:val="both"/>
        <w:rPr>
          <w:rFonts w:eastAsia="Arial" w:cstheme="minorHAnsi"/>
        </w:rPr>
      </w:pPr>
      <w:r w:rsidRPr="00542E7F">
        <w:rPr>
          <w:rFonts w:eastAsia="Arial" w:cstheme="minorHAnsi"/>
        </w:rPr>
        <w:t xml:space="preserve">In extreme cases, a child may be permanently excluded, or parents may be asked to withdraw their child from the </w:t>
      </w:r>
      <w:proofErr w:type="gramStart"/>
      <w:r w:rsidR="00977706">
        <w:rPr>
          <w:rFonts w:eastAsia="Arial" w:cstheme="minorHAnsi"/>
        </w:rPr>
        <w:t>S</w:t>
      </w:r>
      <w:r w:rsidRPr="00542E7F">
        <w:rPr>
          <w:rFonts w:eastAsia="Arial" w:cstheme="minorHAnsi"/>
        </w:rPr>
        <w:t>chool</w:t>
      </w:r>
      <w:proofErr w:type="gramEnd"/>
      <w:r w:rsidRPr="00542E7F">
        <w:rPr>
          <w:rFonts w:eastAsia="Arial" w:cstheme="minorHAnsi"/>
        </w:rPr>
        <w:t>. This is the Headteacher’s decision, after consultation with the Chair of Governors. In such instances, there is an appeals procedure. Parents wishing to appeal against the permanent exclusion of their child should write to the Chair of Governors within 2 working days of the exclusion</w:t>
      </w:r>
      <w:r w:rsidR="009F4898">
        <w:rPr>
          <w:rFonts w:eastAsia="Arial" w:cstheme="minorHAnsi"/>
        </w:rPr>
        <w:t>,</w:t>
      </w:r>
      <w:r w:rsidRPr="00542E7F">
        <w:rPr>
          <w:rFonts w:eastAsia="Arial" w:cstheme="minorHAnsi"/>
        </w:rPr>
        <w:t xml:space="preserve"> setting out the reasons for the appeal. The Chair of Governors will acknowledge receipt of the appeal and organise a </w:t>
      </w:r>
      <w:r w:rsidRPr="00542E7F" w:rsidR="009252D7">
        <w:rPr>
          <w:rFonts w:eastAsia="Arial" w:cstheme="minorHAnsi"/>
        </w:rPr>
        <w:t>panel hearing</w:t>
      </w:r>
      <w:r w:rsidRPr="00542E7F">
        <w:rPr>
          <w:rFonts w:eastAsia="Arial" w:cstheme="minorHAnsi"/>
        </w:rPr>
        <w:t xml:space="preserve"> at a mutually convenient time and date; as early as is practicable and normally within 10 working days of the receipt of the request. The decision of the Appeal Hearing is final.</w:t>
      </w:r>
    </w:p>
    <w:p w:rsidRPr="00542E7F" w:rsidR="002B4CF9" w:rsidP="002B4CF9" w:rsidRDefault="002B4CF9" w14:paraId="7EDB1C3D" w14:textId="77777777">
      <w:pPr>
        <w:spacing w:after="0" w:line="240" w:lineRule="auto"/>
        <w:ind w:right="71"/>
        <w:jc w:val="both"/>
        <w:rPr>
          <w:rFonts w:eastAsia="Times New Roman" w:cstheme="minorHAnsi"/>
        </w:rPr>
      </w:pPr>
    </w:p>
    <w:p w:rsidRPr="00542E7F" w:rsidR="002B4CF9" w:rsidP="002B4CF9" w:rsidRDefault="002B4CF9" w14:paraId="36D75A67" w14:textId="77777777">
      <w:pPr>
        <w:spacing w:after="0" w:line="240" w:lineRule="auto"/>
        <w:ind w:right="71"/>
        <w:jc w:val="both"/>
        <w:rPr>
          <w:rFonts w:eastAsia="Times New Roman" w:cstheme="minorHAnsi"/>
          <w:u w:val="single"/>
        </w:rPr>
      </w:pPr>
      <w:r w:rsidRPr="00542E7F">
        <w:rPr>
          <w:rFonts w:eastAsia="Arial" w:cstheme="minorHAnsi"/>
          <w:b/>
          <w:u w:val="single"/>
        </w:rPr>
        <w:t>Exceptional Circumstances</w:t>
      </w:r>
    </w:p>
    <w:p w:rsidRPr="00542E7F" w:rsidR="002B4CF9" w:rsidP="002B4CF9" w:rsidRDefault="002B4CF9" w14:paraId="7EB40033" w14:textId="77777777">
      <w:pPr>
        <w:spacing w:before="4" w:after="0" w:line="140" w:lineRule="exact"/>
        <w:rPr>
          <w:rFonts w:eastAsia="Times New Roman" w:cstheme="minorHAnsi"/>
        </w:rPr>
      </w:pPr>
    </w:p>
    <w:p w:rsidR="00A43165" w:rsidP="00471CAE" w:rsidRDefault="002B4CF9" w14:paraId="69A58411" w14:textId="0C97ADFA">
      <w:pPr>
        <w:spacing w:after="0" w:line="240" w:lineRule="auto"/>
        <w:ind w:right="64"/>
        <w:jc w:val="both"/>
        <w:rPr>
          <w:rFonts w:eastAsia="Arial" w:cstheme="minorHAnsi"/>
        </w:rPr>
      </w:pPr>
      <w:r w:rsidRPr="00542E7F">
        <w:rPr>
          <w:rFonts w:eastAsia="Arial" w:cstheme="minorHAnsi"/>
        </w:rPr>
        <w:t>It is accepted that there may be occasions when a pupil</w:t>
      </w:r>
      <w:r w:rsidR="00F42CE3">
        <w:rPr>
          <w:rFonts w:eastAsia="Arial" w:cstheme="minorHAnsi"/>
        </w:rPr>
        <w:t>’</w:t>
      </w:r>
      <w:r w:rsidRPr="00542E7F">
        <w:rPr>
          <w:rFonts w:eastAsia="Arial" w:cstheme="minorHAnsi"/>
        </w:rPr>
        <w:t>s inappropriate behaviour may make it necessary to diverge from the above course</w:t>
      </w:r>
      <w:r w:rsidR="007320DD">
        <w:rPr>
          <w:rFonts w:eastAsia="Arial" w:cstheme="minorHAnsi"/>
        </w:rPr>
        <w:t xml:space="preserve"> of actions</w:t>
      </w:r>
      <w:r w:rsidR="00C064DA">
        <w:rPr>
          <w:rFonts w:eastAsia="Arial" w:cstheme="minorHAnsi"/>
        </w:rPr>
        <w:t xml:space="preserve"> and move straight to Level 5</w:t>
      </w:r>
      <w:r w:rsidRPr="00542E7F">
        <w:rPr>
          <w:rFonts w:eastAsia="Arial" w:cstheme="minorHAnsi"/>
        </w:rPr>
        <w:t xml:space="preserve">. Whilst endeavouring to be consistent, all staff recognise that each pupil is an individual and different disciplinary measures will be either more or less effective with different pupils. Consideration will be given to pupils with special educational needs or disabilities and reasonable adjustments made for them. Pupils with behaviour difficulties may have an individual behaviour plan, which sets out achievable targets for them. These targets are established through discussion with a pupil’s class teacher, parents and the schools SENCO. The strategies and targets outlined in a child’s individual behaviour plan will be communicated to other members of staff to ensure consistency in approach. </w:t>
      </w:r>
    </w:p>
    <w:p w:rsidR="00471CAE" w:rsidP="00F34FF4" w:rsidRDefault="00471CAE" w14:paraId="31F9FE5A" w14:textId="5E9F94D1">
      <w:pPr>
        <w:spacing w:after="0" w:line="240" w:lineRule="auto"/>
        <w:ind w:right="64"/>
        <w:jc w:val="both"/>
        <w:rPr>
          <w:rFonts w:eastAsia="Arial" w:cstheme="minorHAnsi"/>
        </w:rPr>
      </w:pPr>
    </w:p>
    <w:p w:rsidRPr="002A228E" w:rsidR="00B43AE9" w:rsidP="00F34FF4" w:rsidRDefault="00F16D9B" w14:paraId="03F44C57" w14:textId="58D03345">
      <w:pPr>
        <w:jc w:val="both"/>
        <w:rPr>
          <w:rFonts w:eastAsia="Arial" w:cstheme="minorHAnsi"/>
          <w:b/>
          <w:bCs/>
        </w:rPr>
      </w:pPr>
      <w:r>
        <w:rPr>
          <w:rFonts w:eastAsia="Arial" w:cstheme="minorHAnsi"/>
        </w:rPr>
        <w:t xml:space="preserve"> </w:t>
      </w:r>
      <w:r w:rsidRPr="00F16D9B">
        <w:rPr>
          <w:rFonts w:eastAsia="Arial" w:cstheme="minorHAnsi"/>
        </w:rPr>
        <w:t xml:space="preserve">Where, following appropriate safeguarding procedures and investigation, an allegation is determined to have been deliberately invented or malicious, the </w:t>
      </w:r>
      <w:proofErr w:type="gramStart"/>
      <w:r w:rsidRPr="00F16D9B">
        <w:rPr>
          <w:rFonts w:eastAsia="Arial" w:cstheme="minorHAnsi"/>
        </w:rPr>
        <w:t>School</w:t>
      </w:r>
      <w:proofErr w:type="gramEnd"/>
      <w:r w:rsidRPr="00F16D9B">
        <w:rPr>
          <w:rFonts w:eastAsia="Arial" w:cstheme="minorHAnsi"/>
        </w:rPr>
        <w:t xml:space="preserve"> will consider whether any action is appropriate in accordance with this Behaviour Policy. No child will be sanctioned simply because an allegation is unsubstantiated, unfounded or cannot be proven. All allegations and safeguarding concerns will initially be responded to in accordance with </w:t>
      </w:r>
      <w:r w:rsidR="009B144E">
        <w:rPr>
          <w:rFonts w:eastAsia="Arial" w:cstheme="minorHAnsi"/>
        </w:rPr>
        <w:t>our</w:t>
      </w:r>
      <w:r w:rsidRPr="00F16D9B">
        <w:rPr>
          <w:rFonts w:eastAsia="Arial" w:cstheme="minorHAnsi"/>
        </w:rPr>
        <w:t xml:space="preserve"> Safeguarding </w:t>
      </w:r>
      <w:proofErr w:type="spellStart"/>
      <w:r w:rsidRPr="00F16D9B">
        <w:rPr>
          <w:rFonts w:eastAsia="Arial" w:cstheme="minorHAnsi"/>
        </w:rPr>
        <w:t>Policy.</w:t>
      </w:r>
      <w:r w:rsidRPr="002A228E" w:rsidR="00B43AE9">
        <w:rPr>
          <w:rFonts w:eastAsia="Arial" w:cstheme="minorHAnsi"/>
          <w:b/>
          <w:bCs/>
        </w:rPr>
        <w:t>Supporting</w:t>
      </w:r>
      <w:proofErr w:type="spellEnd"/>
      <w:r w:rsidRPr="002A228E" w:rsidR="00B43AE9">
        <w:rPr>
          <w:rFonts w:eastAsia="Arial" w:cstheme="minorHAnsi"/>
          <w:b/>
          <w:bCs/>
        </w:rPr>
        <w:t xml:space="preserve"> a pupil following a sanction</w:t>
      </w:r>
    </w:p>
    <w:p w:rsidR="00B43AE9" w:rsidP="4CE5F258" w:rsidRDefault="00B43AE9" w14:paraId="03AC22DB" w14:textId="5F77F4A0">
      <w:pPr>
        <w:jc w:val="both"/>
        <w:rPr>
          <w:rFonts w:eastAsia="Arial"/>
        </w:rPr>
      </w:pPr>
      <w:r w:rsidRPr="4CE5F258">
        <w:rPr>
          <w:rFonts w:eastAsia="Arial"/>
        </w:rPr>
        <w:t xml:space="preserve">Sanctions at SWS are given to allow our pupils to learn from their mistakes. They are not intended to have long lasting effects. It is our aim to support any pupil receiving a sanction, helping them to </w:t>
      </w:r>
      <w:r w:rsidRPr="4CE5F258">
        <w:rPr>
          <w:rFonts w:eastAsia="Arial"/>
        </w:rPr>
        <w:t xml:space="preserve">understand where they went wrong and encouraging them to make the right choices in the future. By communicating with parents, we </w:t>
      </w:r>
      <w:r w:rsidRPr="4CE5F258" w:rsidR="00931FB9">
        <w:rPr>
          <w:rFonts w:eastAsia="Arial"/>
        </w:rPr>
        <w:t>always ensure a supportive team approach and</w:t>
      </w:r>
      <w:r w:rsidRPr="4CE5F258">
        <w:rPr>
          <w:rFonts w:eastAsia="Arial"/>
        </w:rPr>
        <w:t xml:space="preserve">, we will </w:t>
      </w:r>
      <w:r w:rsidRPr="4CE5F258" w:rsidR="00931FB9">
        <w:rPr>
          <w:rFonts w:eastAsia="Arial"/>
        </w:rPr>
        <w:t xml:space="preserve">always </w:t>
      </w:r>
      <w:r w:rsidRPr="4CE5F258">
        <w:rPr>
          <w:rFonts w:eastAsia="Arial"/>
        </w:rPr>
        <w:t>consider any factors effecting a pupil’s well-being.</w:t>
      </w:r>
    </w:p>
    <w:p w:rsidR="002A228E" w:rsidP="4CE5F258" w:rsidRDefault="002A228E" w14:paraId="101791D0" w14:textId="7F756C17">
      <w:pPr>
        <w:jc w:val="both"/>
        <w:rPr>
          <w:rFonts w:eastAsia="Arial"/>
          <w:b/>
          <w:bCs/>
        </w:rPr>
      </w:pPr>
      <w:r w:rsidRPr="60BD191B">
        <w:rPr>
          <w:rFonts w:eastAsia="Arial"/>
          <w:b/>
          <w:bCs/>
        </w:rPr>
        <w:t>Mobile phones</w:t>
      </w:r>
    </w:p>
    <w:p w:rsidR="00B2424C" w:rsidP="374D4A86" w:rsidRDefault="002A228E" w14:paraId="2663B696" w14:textId="464BB74E">
      <w:pPr>
        <w:jc w:val="both"/>
        <w:rPr>
          <w:rFonts w:eastAsia="Arial"/>
        </w:rPr>
      </w:pPr>
      <w:r w:rsidRPr="4CE5F258">
        <w:rPr>
          <w:rFonts w:eastAsia="Arial"/>
        </w:rPr>
        <w:t>Pupils are not allowed to have mobile phones at St Wystan’s School.</w:t>
      </w:r>
      <w:r w:rsidR="007C1BDC">
        <w:rPr>
          <w:rFonts w:eastAsia="Arial"/>
        </w:rPr>
        <w:t xml:space="preserve"> </w:t>
      </w:r>
      <w:r w:rsidRPr="007269A3" w:rsidR="007269A3">
        <w:rPr>
          <w:rFonts w:eastAsia="Arial"/>
        </w:rPr>
        <w:t xml:space="preserve">It is recognised that some of our older pupils may need to bring a mobile phone to School, for example if they are walking home independently. Any mobile phone brought onto the </w:t>
      </w:r>
      <w:proofErr w:type="gramStart"/>
      <w:r w:rsidRPr="007269A3" w:rsidR="007269A3">
        <w:rPr>
          <w:rFonts w:eastAsia="Arial"/>
        </w:rPr>
        <w:t>School</w:t>
      </w:r>
      <w:proofErr w:type="gramEnd"/>
      <w:r w:rsidRPr="007269A3" w:rsidR="007269A3">
        <w:rPr>
          <w:rFonts w:eastAsia="Arial"/>
        </w:rPr>
        <w:t xml:space="preserve"> site must be handed </w:t>
      </w:r>
      <w:r w:rsidR="00D65922">
        <w:rPr>
          <w:rFonts w:eastAsia="Arial"/>
        </w:rPr>
        <w:t>in</w:t>
      </w:r>
      <w:r w:rsidR="007B1FE9">
        <w:rPr>
          <w:rFonts w:eastAsia="Arial"/>
        </w:rPr>
        <w:t xml:space="preserve">, </w:t>
      </w:r>
      <w:r w:rsidRPr="007269A3" w:rsidR="007269A3">
        <w:rPr>
          <w:rFonts w:eastAsia="Arial"/>
        </w:rPr>
        <w:t xml:space="preserve">to the </w:t>
      </w:r>
      <w:r w:rsidR="00D65922">
        <w:rPr>
          <w:rFonts w:eastAsia="Arial"/>
        </w:rPr>
        <w:t>School Office</w:t>
      </w:r>
      <w:r w:rsidR="007B1FE9">
        <w:rPr>
          <w:rFonts w:eastAsia="Arial"/>
        </w:rPr>
        <w:t>,</w:t>
      </w:r>
      <w:r w:rsidR="00D65922">
        <w:rPr>
          <w:rFonts w:eastAsia="Arial"/>
        </w:rPr>
        <w:t xml:space="preserve"> </w:t>
      </w:r>
      <w:r w:rsidRPr="007269A3" w:rsidR="007269A3">
        <w:rPr>
          <w:rFonts w:eastAsia="Arial"/>
        </w:rPr>
        <w:t xml:space="preserve">immediately on arrival and will be returned only at the end of the </w:t>
      </w:r>
      <w:proofErr w:type="gramStart"/>
      <w:r w:rsidRPr="007269A3" w:rsidR="007269A3">
        <w:rPr>
          <w:rFonts w:eastAsia="Arial"/>
        </w:rPr>
        <w:t>School</w:t>
      </w:r>
      <w:proofErr w:type="gramEnd"/>
      <w:r w:rsidRPr="007269A3" w:rsidR="007269A3">
        <w:rPr>
          <w:rFonts w:eastAsia="Arial"/>
        </w:rPr>
        <w:t xml:space="preserve"> day.</w:t>
      </w:r>
    </w:p>
    <w:p w:rsidR="00B2424C" w:rsidP="4CE5F258" w:rsidRDefault="5CDACB6B" w14:paraId="3D87F284" w14:textId="34C1DE81">
      <w:pPr>
        <w:jc w:val="both"/>
        <w:rPr>
          <w:rFonts w:eastAsia="Arial"/>
          <w:b/>
          <w:bCs/>
        </w:rPr>
      </w:pPr>
      <w:r w:rsidRPr="1835A756">
        <w:rPr>
          <w:rFonts w:eastAsia="Arial"/>
          <w:b/>
          <w:bCs/>
        </w:rPr>
        <w:t>Searching, screen</w:t>
      </w:r>
      <w:r w:rsidRPr="1835A756" w:rsidR="3BDAD10F">
        <w:rPr>
          <w:rFonts w:eastAsia="Arial"/>
          <w:b/>
          <w:bCs/>
        </w:rPr>
        <w:t>ing</w:t>
      </w:r>
      <w:r w:rsidRPr="1835A756">
        <w:rPr>
          <w:rFonts w:eastAsia="Arial"/>
          <w:b/>
          <w:bCs/>
        </w:rPr>
        <w:t xml:space="preserve"> and confiscation</w:t>
      </w:r>
    </w:p>
    <w:p w:rsidR="00B2424C" w:rsidP="4CE5F258" w:rsidRDefault="6BC8F78C" w14:paraId="58446DBB" w14:textId="5EC3204A">
      <w:pPr>
        <w:jc w:val="both"/>
        <w:rPr>
          <w:rFonts w:eastAsia="Arial"/>
        </w:rPr>
      </w:pPr>
      <w:r w:rsidRPr="4CE5F258">
        <w:rPr>
          <w:rFonts w:eastAsia="Arial"/>
        </w:rPr>
        <w:t xml:space="preserve">St Wystan’s School acknowledges that pupils are unlikely to bring prohibited items into School. However, should a prohibited item be suspected or </w:t>
      </w:r>
      <w:r w:rsidRPr="4CE5F258" w:rsidR="7710BE4C">
        <w:rPr>
          <w:rFonts w:eastAsia="Arial"/>
        </w:rPr>
        <w:t>confirmed</w:t>
      </w:r>
      <w:r w:rsidRPr="4CE5F258">
        <w:rPr>
          <w:rFonts w:eastAsia="Arial"/>
        </w:rPr>
        <w:t xml:space="preserve"> as bein</w:t>
      </w:r>
      <w:r w:rsidRPr="4CE5F258" w:rsidR="220DC883">
        <w:rPr>
          <w:rFonts w:eastAsia="Arial"/>
        </w:rPr>
        <w:t>g present at School, the following guidance will be observed.</w:t>
      </w:r>
    </w:p>
    <w:p w:rsidR="00B2424C" w:rsidP="4CE5F258" w:rsidRDefault="5CDACB6B" w14:paraId="71D77A30" w14:textId="5C4A6DFF">
      <w:pPr>
        <w:jc w:val="both"/>
        <w:rPr>
          <w:rFonts w:ascii="Calibri" w:hAnsi="Calibri" w:eastAsia="Calibri" w:cs="Calibri"/>
        </w:rPr>
      </w:pPr>
      <w:r w:rsidRPr="4CE5F258">
        <w:rPr>
          <w:rFonts w:eastAsia="Arial"/>
        </w:rPr>
        <w:t>The following has been written in line with the D of E’s guidance published in July 2022.</w:t>
      </w:r>
      <w:r w:rsidRPr="4CE5F258" w:rsidR="59A063AC">
        <w:rPr>
          <w:rFonts w:eastAsia="Arial"/>
        </w:rPr>
        <w:t xml:space="preserve"> </w:t>
      </w:r>
      <w:r w:rsidRPr="4CE5F258" w:rsidR="59A063AC">
        <w:rPr>
          <w:rFonts w:ascii="Calibri" w:hAnsi="Calibri" w:eastAsia="Calibri" w:cs="Calibri"/>
        </w:rPr>
        <w:t>Using searching, screening and confiscation appropriately is an important way to ensure pupil and staff welfare is protected and helps schools establish an environment where everyone is safe.</w:t>
      </w:r>
      <w:r w:rsidRPr="4CE5F258" w:rsidR="7B54367D">
        <w:rPr>
          <w:rFonts w:ascii="Calibri" w:hAnsi="Calibri" w:eastAsia="Calibri" w:cs="Calibri"/>
        </w:rPr>
        <w:t xml:space="preserve"> Before screening or conducting a search of a pupil, it is vital that schools consider their obligations under the European Convention on Human Rights. Under Article 8, pupils have a right to respect for their private life. In the context of these rights and obligations, this means that pupils have the right to expect a reasonable level of personal privacy.</w:t>
      </w:r>
      <w:r w:rsidRPr="4CE5F258" w:rsidR="2056E593">
        <w:rPr>
          <w:rFonts w:ascii="Calibri" w:hAnsi="Calibri" w:eastAsia="Calibri" w:cs="Calibri"/>
        </w:rPr>
        <w:t xml:space="preserve"> Only the </w:t>
      </w:r>
      <w:r w:rsidRPr="4CE5F258" w:rsidR="233FF24E">
        <w:rPr>
          <w:rFonts w:ascii="Calibri" w:hAnsi="Calibri" w:eastAsia="Calibri" w:cs="Calibri"/>
        </w:rPr>
        <w:t>H</w:t>
      </w:r>
      <w:r w:rsidRPr="4CE5F258" w:rsidR="2056E593">
        <w:rPr>
          <w:rFonts w:ascii="Calibri" w:hAnsi="Calibri" w:eastAsia="Calibri" w:cs="Calibri"/>
        </w:rPr>
        <w:t xml:space="preserve">eadteacher, or a member of staff authorised by the </w:t>
      </w:r>
      <w:r w:rsidRPr="4CE5F258" w:rsidR="5625E76C">
        <w:rPr>
          <w:rFonts w:ascii="Calibri" w:hAnsi="Calibri" w:eastAsia="Calibri" w:cs="Calibri"/>
        </w:rPr>
        <w:t>H</w:t>
      </w:r>
      <w:r w:rsidRPr="4CE5F258" w:rsidR="2056E593">
        <w:rPr>
          <w:rFonts w:ascii="Calibri" w:hAnsi="Calibri" w:eastAsia="Calibri" w:cs="Calibri"/>
        </w:rPr>
        <w:t>eadteacher, can carry out a search.</w:t>
      </w:r>
    </w:p>
    <w:p w:rsidR="00B2424C" w:rsidP="4CE5F258" w:rsidRDefault="5B163BCB" w14:paraId="5CC653BD" w14:textId="4FE817C6">
      <w:pPr>
        <w:jc w:val="both"/>
        <w:rPr>
          <w:rFonts w:ascii="Calibri" w:hAnsi="Calibri" w:eastAsia="Calibri" w:cs="Calibri"/>
        </w:rPr>
      </w:pPr>
      <w:r w:rsidRPr="3321D1AA">
        <w:rPr>
          <w:rFonts w:ascii="Calibri" w:hAnsi="Calibri" w:eastAsia="Calibri" w:cs="Calibri"/>
        </w:rPr>
        <w:t xml:space="preserve">The </w:t>
      </w:r>
      <w:r w:rsidRPr="3321D1AA" w:rsidR="1A748151">
        <w:rPr>
          <w:rFonts w:ascii="Calibri" w:hAnsi="Calibri" w:eastAsia="Calibri" w:cs="Calibri"/>
        </w:rPr>
        <w:t>Headteacher</w:t>
      </w:r>
      <w:r w:rsidRPr="3321D1AA" w:rsidR="5D032441">
        <w:rPr>
          <w:rFonts w:ascii="Calibri" w:hAnsi="Calibri" w:eastAsia="Calibri" w:cs="Calibri"/>
        </w:rPr>
        <w:t>,</w:t>
      </w:r>
      <w:r w:rsidRPr="3321D1AA" w:rsidR="1A748151">
        <w:rPr>
          <w:rFonts w:ascii="Calibri" w:hAnsi="Calibri" w:eastAsia="Calibri" w:cs="Calibri"/>
        </w:rPr>
        <w:t xml:space="preserve"> and staff they authorise</w:t>
      </w:r>
      <w:r w:rsidRPr="3321D1AA" w:rsidR="2E61E898">
        <w:rPr>
          <w:rFonts w:ascii="Calibri" w:hAnsi="Calibri" w:eastAsia="Calibri" w:cs="Calibri"/>
        </w:rPr>
        <w:t>,</w:t>
      </w:r>
      <w:r w:rsidRPr="3321D1AA" w:rsidR="1A748151">
        <w:rPr>
          <w:rFonts w:ascii="Calibri" w:hAnsi="Calibri" w:eastAsia="Calibri" w:cs="Calibri"/>
        </w:rPr>
        <w:t xml:space="preserve"> have a statutory power to search a pupil or their possessions where they have reasonable grounds to suspect that the pupil may have a prohibited item or any other item that the school rules identify as an item which may be searched for.</w:t>
      </w:r>
    </w:p>
    <w:p w:rsidR="10D13691" w:rsidP="3321D1AA" w:rsidRDefault="10D13691" w14:paraId="551BFF03" w14:textId="61C411FC">
      <w:pPr>
        <w:spacing w:before="240" w:after="240"/>
        <w:jc w:val="both"/>
        <w:rPr>
          <w:rFonts w:ascii="Calibri" w:hAnsi="Calibri" w:eastAsia="Calibri" w:cs="Calibri"/>
        </w:rPr>
      </w:pPr>
      <w:r w:rsidRPr="3321D1AA">
        <w:rPr>
          <w:rFonts w:ascii="Calibri" w:hAnsi="Calibri" w:eastAsia="Calibri" w:cs="Calibri"/>
        </w:rPr>
        <w:t>In line with KCSIE 202</w:t>
      </w:r>
      <w:r w:rsidR="00B414A1">
        <w:rPr>
          <w:rFonts w:ascii="Calibri" w:hAnsi="Calibri" w:eastAsia="Calibri" w:cs="Calibri"/>
        </w:rPr>
        <w:t>6</w:t>
      </w:r>
      <w:r w:rsidRPr="3321D1AA">
        <w:rPr>
          <w:rFonts w:ascii="Calibri" w:hAnsi="Calibri" w:eastAsia="Calibri" w:cs="Calibri"/>
        </w:rPr>
        <w:t xml:space="preserve">, the Designated Safeguarding Lead (DSL) or Deputy will be informed of any search where prohibited items are suspected or </w:t>
      </w:r>
      <w:proofErr w:type="gramStart"/>
      <w:r w:rsidRPr="3321D1AA">
        <w:rPr>
          <w:rFonts w:ascii="Calibri" w:hAnsi="Calibri" w:eastAsia="Calibri" w:cs="Calibri"/>
        </w:rPr>
        <w:t>found, and</w:t>
      </w:r>
      <w:proofErr w:type="gramEnd"/>
      <w:r w:rsidRPr="3321D1AA">
        <w:rPr>
          <w:rFonts w:ascii="Calibri" w:hAnsi="Calibri" w:eastAsia="Calibri" w:cs="Calibri"/>
        </w:rPr>
        <w:t xml:space="preserve"> will assess any safeguarding risks.</w:t>
      </w:r>
    </w:p>
    <w:p w:rsidR="00B2424C" w:rsidP="4CE5F258" w:rsidRDefault="1A748151" w14:paraId="74C59F3B" w14:textId="1AF119A1">
      <w:pPr>
        <w:jc w:val="both"/>
        <w:rPr>
          <w:rFonts w:ascii="Calibri" w:hAnsi="Calibri" w:eastAsia="Calibri" w:cs="Calibri"/>
        </w:rPr>
      </w:pPr>
      <w:r w:rsidRPr="4CE5F258">
        <w:rPr>
          <w:rFonts w:ascii="Calibri" w:hAnsi="Calibri" w:eastAsia="Calibri" w:cs="Calibri"/>
        </w:rPr>
        <w:t>The list of prohibited items is:</w:t>
      </w:r>
    </w:p>
    <w:p w:rsidR="00B2424C" w:rsidP="4CE5F258" w:rsidRDefault="1A748151" w14:paraId="7F8972EE" w14:textId="51CBBFFE">
      <w:pPr>
        <w:jc w:val="both"/>
        <w:rPr>
          <w:rFonts w:ascii="Calibri" w:hAnsi="Calibri" w:eastAsia="Calibri" w:cs="Calibri"/>
        </w:rPr>
      </w:pPr>
      <w:r w:rsidRPr="4CE5F258">
        <w:rPr>
          <w:rFonts w:ascii="Calibri" w:hAnsi="Calibri" w:eastAsia="Calibri" w:cs="Calibri"/>
        </w:rPr>
        <w:t>• knives and weapons;</w:t>
      </w:r>
    </w:p>
    <w:p w:rsidR="00B2424C" w:rsidP="4CE5F258" w:rsidRDefault="1A748151" w14:paraId="57A268A2" w14:textId="129A55EB">
      <w:pPr>
        <w:jc w:val="both"/>
        <w:rPr>
          <w:rFonts w:ascii="Calibri" w:hAnsi="Calibri" w:eastAsia="Calibri" w:cs="Calibri"/>
        </w:rPr>
      </w:pPr>
      <w:r w:rsidRPr="4CE5F258">
        <w:rPr>
          <w:rFonts w:ascii="Calibri" w:hAnsi="Calibri" w:eastAsia="Calibri" w:cs="Calibri"/>
        </w:rPr>
        <w:t>• alcohol;</w:t>
      </w:r>
    </w:p>
    <w:p w:rsidR="00B2424C" w:rsidP="4CE5F258" w:rsidRDefault="1A748151" w14:paraId="7337D8A9" w14:textId="329A0B3C">
      <w:pPr>
        <w:jc w:val="both"/>
        <w:rPr>
          <w:rFonts w:ascii="Calibri" w:hAnsi="Calibri" w:eastAsia="Calibri" w:cs="Calibri"/>
        </w:rPr>
      </w:pPr>
      <w:r w:rsidRPr="4CE5F258">
        <w:rPr>
          <w:rFonts w:ascii="Calibri" w:hAnsi="Calibri" w:eastAsia="Calibri" w:cs="Calibri"/>
        </w:rPr>
        <w:t>• illegal drugs;</w:t>
      </w:r>
    </w:p>
    <w:p w:rsidR="00B2424C" w:rsidP="4CE5F258" w:rsidRDefault="1A748151" w14:paraId="209175A5" w14:textId="5F146BF9">
      <w:pPr>
        <w:jc w:val="both"/>
        <w:rPr>
          <w:rFonts w:ascii="Calibri" w:hAnsi="Calibri" w:eastAsia="Calibri" w:cs="Calibri"/>
        </w:rPr>
      </w:pPr>
      <w:r w:rsidRPr="4CE5F258">
        <w:rPr>
          <w:rFonts w:ascii="Calibri" w:hAnsi="Calibri" w:eastAsia="Calibri" w:cs="Calibri"/>
        </w:rPr>
        <w:t>• stolen items;</w:t>
      </w:r>
    </w:p>
    <w:p w:rsidR="00B2424C" w:rsidP="4CE5F258" w:rsidRDefault="59196682" w14:paraId="7C91C044" w14:textId="6CECC491">
      <w:pPr>
        <w:jc w:val="both"/>
        <w:rPr>
          <w:rFonts w:ascii="Calibri" w:hAnsi="Calibri" w:eastAsia="Calibri" w:cs="Calibri"/>
        </w:rPr>
      </w:pPr>
      <w:r w:rsidRPr="4CE5F258">
        <w:rPr>
          <w:rFonts w:ascii="Calibri" w:hAnsi="Calibri" w:eastAsia="Calibri" w:cs="Calibri"/>
        </w:rPr>
        <w:t>An</w:t>
      </w:r>
      <w:r w:rsidRPr="4CE5F258" w:rsidR="1A748151">
        <w:rPr>
          <w:rFonts w:ascii="Calibri" w:hAnsi="Calibri" w:eastAsia="Calibri" w:cs="Calibri"/>
        </w:rPr>
        <w:t>y article that the member of staff reasonably suspects has been, or is likely to be used:</w:t>
      </w:r>
    </w:p>
    <w:p w:rsidR="00B2424C" w:rsidP="4CE5F258" w:rsidRDefault="1A748151" w14:paraId="35678208" w14:textId="2DF339FD">
      <w:pPr>
        <w:jc w:val="both"/>
        <w:rPr>
          <w:rFonts w:ascii="Calibri" w:hAnsi="Calibri" w:eastAsia="Calibri" w:cs="Calibri"/>
        </w:rPr>
      </w:pPr>
      <w:r w:rsidRPr="4CE5F258">
        <w:rPr>
          <w:rFonts w:ascii="Calibri" w:hAnsi="Calibri" w:eastAsia="Calibri" w:cs="Calibri"/>
        </w:rPr>
        <w:t xml:space="preserve">• to commit an offence, or to cause personal injury to, or damage to property of; any person (including the pupil). </w:t>
      </w:r>
    </w:p>
    <w:p w:rsidR="00B2424C" w:rsidP="4CE5F258" w:rsidRDefault="1A748151" w14:paraId="3EA21A56" w14:textId="65339FAA">
      <w:pPr>
        <w:jc w:val="both"/>
        <w:rPr>
          <w:rFonts w:ascii="Calibri" w:hAnsi="Calibri" w:eastAsia="Calibri" w:cs="Calibri"/>
        </w:rPr>
      </w:pPr>
      <w:r w:rsidRPr="4CE5F258">
        <w:rPr>
          <w:rFonts w:ascii="Calibri" w:hAnsi="Calibri" w:eastAsia="Calibri" w:cs="Calibri"/>
        </w:rPr>
        <w:t>• tobacco and cigarette papers;</w:t>
      </w:r>
    </w:p>
    <w:p w:rsidR="00B2424C" w:rsidP="4CE5F258" w:rsidRDefault="1A748151" w14:paraId="7F831E78" w14:textId="25E79F67">
      <w:pPr>
        <w:jc w:val="both"/>
        <w:rPr>
          <w:rFonts w:ascii="Calibri" w:hAnsi="Calibri" w:eastAsia="Calibri" w:cs="Calibri"/>
        </w:rPr>
      </w:pPr>
      <w:r w:rsidRPr="4CE5F258">
        <w:rPr>
          <w:rFonts w:ascii="Calibri" w:hAnsi="Calibri" w:eastAsia="Calibri" w:cs="Calibri"/>
        </w:rPr>
        <w:t xml:space="preserve">• fireworks; </w:t>
      </w:r>
    </w:p>
    <w:p w:rsidR="00B2424C" w:rsidP="4CE5F258" w:rsidRDefault="1A748151" w14:paraId="1E5ED251" w14:textId="692F205F">
      <w:pPr>
        <w:jc w:val="both"/>
        <w:rPr>
          <w:rFonts w:ascii="Calibri" w:hAnsi="Calibri" w:eastAsia="Calibri" w:cs="Calibri"/>
        </w:rPr>
      </w:pPr>
      <w:r w:rsidRPr="4CE5F258">
        <w:rPr>
          <w:rFonts w:ascii="Calibri" w:hAnsi="Calibri" w:eastAsia="Calibri" w:cs="Calibri"/>
        </w:rPr>
        <w:t>• pornographic images</w:t>
      </w:r>
    </w:p>
    <w:p w:rsidR="000D5271" w:rsidP="4CE5F258" w:rsidRDefault="50367A5B" w14:paraId="1AD87652" w14:textId="15725D80">
      <w:pPr>
        <w:jc w:val="both"/>
        <w:rPr>
          <w:rFonts w:ascii="Calibri" w:hAnsi="Calibri" w:eastAsia="Calibri" w:cs="Calibri"/>
        </w:rPr>
      </w:pPr>
      <w:r w:rsidRPr="1835A756">
        <w:rPr>
          <w:rFonts w:ascii="Calibri" w:hAnsi="Calibri" w:eastAsia="Calibri" w:cs="Calibri"/>
        </w:rPr>
        <w:t>When undergoing searches, we will consider the age</w:t>
      </w:r>
      <w:r w:rsidRPr="1835A756" w:rsidR="24C9AA15">
        <w:rPr>
          <w:rFonts w:ascii="Calibri" w:hAnsi="Calibri" w:eastAsia="Calibri" w:cs="Calibri"/>
        </w:rPr>
        <w:t>,</w:t>
      </w:r>
      <w:r w:rsidRPr="1835A756">
        <w:rPr>
          <w:rFonts w:ascii="Calibri" w:hAnsi="Calibri" w:eastAsia="Calibri" w:cs="Calibri"/>
        </w:rPr>
        <w:t xml:space="preserve"> and needs of pupils being searched or screened. This includes the individual needs or learning difficulties of pupils with Special Educational Needs (SEN) and making reasonable adjustments that may be required where a pupil has a disability</w:t>
      </w:r>
    </w:p>
    <w:p w:rsidR="000D5271" w:rsidP="4CE5F258" w:rsidRDefault="6CBFF46F" w14:paraId="50A334A0" w14:textId="730A14BE">
      <w:pPr>
        <w:jc w:val="both"/>
        <w:rPr>
          <w:rFonts w:ascii="Calibri" w:hAnsi="Calibri" w:eastAsia="Calibri" w:cs="Calibri"/>
        </w:rPr>
      </w:pPr>
      <w:r w:rsidRPr="4CE5F258">
        <w:rPr>
          <w:rFonts w:ascii="Calibri" w:hAnsi="Calibri" w:eastAsia="Calibri" w:cs="Calibri"/>
        </w:rPr>
        <w:t xml:space="preserve">The Headteacher will oversee the </w:t>
      </w:r>
      <w:proofErr w:type="gramStart"/>
      <w:r w:rsidRPr="4CE5F258">
        <w:rPr>
          <w:rFonts w:ascii="Calibri" w:hAnsi="Calibri" w:eastAsia="Calibri" w:cs="Calibri"/>
        </w:rPr>
        <w:t>School’s</w:t>
      </w:r>
      <w:proofErr w:type="gramEnd"/>
      <w:r w:rsidRPr="4CE5F258">
        <w:rPr>
          <w:rFonts w:ascii="Calibri" w:hAnsi="Calibri" w:eastAsia="Calibri" w:cs="Calibri"/>
        </w:rPr>
        <w:t xml:space="preserve"> practice of searching to ensure that a culture of safe, proportionate and appropriate searching is maintained, which safeguards the welfare of all pupils and staff with support from the designated safeguarding lead (or deputy).</w:t>
      </w:r>
    </w:p>
    <w:p w:rsidR="6CBFF46F" w:rsidP="4CE5F258" w:rsidRDefault="6CBFF46F" w14:paraId="451D8102" w14:textId="0CA38CDD">
      <w:pPr>
        <w:jc w:val="both"/>
        <w:rPr>
          <w:rFonts w:ascii="Calibri" w:hAnsi="Calibri" w:eastAsia="Calibri" w:cs="Calibri"/>
        </w:rPr>
      </w:pPr>
      <w:r w:rsidRPr="4CE5F258">
        <w:rPr>
          <w:rFonts w:ascii="Calibri" w:hAnsi="Calibri" w:eastAsia="Calibri" w:cs="Calibri"/>
        </w:rPr>
        <w:t>The designated safeguarding lead (or deputy) will be informed of any searching incidents where the member of staff had reasonable grounds to suspect a pupil was in possession of a prohibited item as listed in paragraph 3. The staff member should also involve the designated safeguarding lead (or deputy) without delay if they believe that a search has revealed a safeguarding risk.</w:t>
      </w:r>
    </w:p>
    <w:p w:rsidR="6CBFF46F" w:rsidP="4CE5F258" w:rsidRDefault="6CBFF46F" w14:paraId="039E5E00" w14:textId="4148C8E4">
      <w:pPr>
        <w:jc w:val="both"/>
        <w:rPr>
          <w:rFonts w:ascii="Calibri" w:hAnsi="Calibri" w:eastAsia="Calibri" w:cs="Calibri"/>
        </w:rPr>
      </w:pPr>
      <w:r w:rsidRPr="3321D1AA">
        <w:rPr>
          <w:rFonts w:ascii="Calibri" w:hAnsi="Calibri" w:eastAsia="Calibri" w:cs="Calibri"/>
        </w:rPr>
        <w:t>At any point before, during or after the search process, the ‘Searching, Screening and Confiscation Advice for Schools, July 2022’ published by the D of E, may be consulted.</w:t>
      </w:r>
    </w:p>
    <w:p w:rsidR="1DA911DE" w:rsidP="1DA911DE" w:rsidRDefault="1DA911DE" w14:paraId="694FA124" w14:textId="33AF172E">
      <w:pPr>
        <w:jc w:val="both"/>
        <w:rPr>
          <w:rFonts w:ascii="Calibri" w:hAnsi="Calibri" w:eastAsia="Calibri" w:cs="Calibri"/>
        </w:rPr>
      </w:pPr>
    </w:p>
    <w:p w:rsidR="1FA5B3D0" w:rsidP="1DA911DE" w:rsidRDefault="1FA5B3D0" w14:paraId="4F96308D" w14:textId="55389F6D">
      <w:pPr>
        <w:jc w:val="both"/>
        <w:rPr>
          <w:rFonts w:ascii="Calibri" w:hAnsi="Calibri" w:eastAsia="Calibri" w:cs="Calibri"/>
          <w:b/>
          <w:bCs/>
          <w:u w:val="single"/>
        </w:rPr>
      </w:pPr>
      <w:r w:rsidRPr="3321D1AA">
        <w:rPr>
          <w:rFonts w:ascii="Calibri" w:hAnsi="Calibri" w:eastAsia="Calibri" w:cs="Calibri"/>
          <w:b/>
          <w:bCs/>
          <w:u w:val="single"/>
        </w:rPr>
        <w:t>RSHE and Behaviour</w:t>
      </w:r>
    </w:p>
    <w:p w:rsidR="1FA5B3D0" w:rsidP="3321D1AA" w:rsidRDefault="1FA5B3D0" w14:paraId="0AF99FBD" w14:textId="39F2EAE8">
      <w:pPr>
        <w:spacing w:before="240" w:after="240"/>
        <w:jc w:val="both"/>
        <w:rPr>
          <w:rFonts w:ascii="Calibri" w:hAnsi="Calibri" w:eastAsia="Calibri" w:cs="Calibri"/>
        </w:rPr>
      </w:pPr>
      <w:r w:rsidRPr="3321D1AA">
        <w:rPr>
          <w:rFonts w:ascii="Calibri" w:hAnsi="Calibri" w:eastAsia="Calibri" w:cs="Calibri"/>
        </w:rPr>
        <w:t>SWS will:</w:t>
      </w:r>
    </w:p>
    <w:p w:rsidR="1FA5B3D0" w:rsidP="3321D1AA" w:rsidRDefault="1FA5B3D0" w14:paraId="5D14D174" w14:textId="27A0CD15">
      <w:pPr>
        <w:pStyle w:val="ListParagraph"/>
        <w:numPr>
          <w:ilvl w:val="0"/>
          <w:numId w:val="1"/>
        </w:numPr>
        <w:spacing w:before="240" w:after="240"/>
        <w:jc w:val="both"/>
        <w:rPr>
          <w:rFonts w:ascii="Calibri" w:hAnsi="Calibri" w:eastAsia="Calibri" w:cs="Calibri"/>
        </w:rPr>
      </w:pPr>
      <w:r w:rsidRPr="3321D1AA">
        <w:rPr>
          <w:rFonts w:ascii="Calibri" w:hAnsi="Calibri" w:eastAsia="Calibri" w:cs="Calibri"/>
        </w:rPr>
        <w:t>Maintain transparency with parents about RSHE curriculum content</w:t>
      </w:r>
    </w:p>
    <w:p w:rsidR="1FA5B3D0" w:rsidP="3321D1AA" w:rsidRDefault="1FA5B3D0" w14:paraId="729AE67C" w14:textId="23575E78">
      <w:pPr>
        <w:pStyle w:val="ListParagraph"/>
        <w:numPr>
          <w:ilvl w:val="0"/>
          <w:numId w:val="1"/>
        </w:numPr>
        <w:spacing w:before="240" w:after="240"/>
        <w:jc w:val="both"/>
        <w:rPr>
          <w:rFonts w:ascii="Calibri" w:hAnsi="Calibri" w:eastAsia="Calibri" w:cs="Calibri"/>
        </w:rPr>
      </w:pPr>
      <w:r w:rsidRPr="3321D1AA">
        <w:rPr>
          <w:rFonts w:ascii="Calibri" w:hAnsi="Calibri" w:eastAsia="Calibri" w:cs="Calibri"/>
        </w:rPr>
        <w:t>Publish the RSHE policy on the school website</w:t>
      </w:r>
    </w:p>
    <w:p w:rsidR="1FA5B3D0" w:rsidP="3321D1AA" w:rsidRDefault="1FA5B3D0" w14:paraId="017884E0" w14:textId="7C0952A0">
      <w:pPr>
        <w:pStyle w:val="ListParagraph"/>
        <w:numPr>
          <w:ilvl w:val="0"/>
          <w:numId w:val="1"/>
        </w:numPr>
        <w:spacing w:before="240" w:after="240"/>
        <w:jc w:val="both"/>
        <w:rPr>
          <w:rFonts w:ascii="Calibri" w:hAnsi="Calibri" w:eastAsia="Calibri" w:cs="Calibri"/>
        </w:rPr>
      </w:pPr>
      <w:r w:rsidRPr="3321D1AA">
        <w:rPr>
          <w:rFonts w:ascii="Calibri" w:hAnsi="Calibri" w:eastAsia="Calibri" w:cs="Calibri"/>
        </w:rPr>
        <w:t>Engage in parental consultation before introducing significant changes</w:t>
      </w:r>
    </w:p>
    <w:p w:rsidR="1FA5B3D0" w:rsidP="3321D1AA" w:rsidRDefault="1FA5B3D0" w14:paraId="0CCA73E4" w14:textId="06C3A4BF">
      <w:pPr>
        <w:pStyle w:val="ListParagraph"/>
        <w:numPr>
          <w:ilvl w:val="0"/>
          <w:numId w:val="1"/>
        </w:numPr>
        <w:spacing w:before="240" w:after="240"/>
        <w:jc w:val="both"/>
        <w:rPr>
          <w:rFonts w:ascii="Calibri" w:hAnsi="Calibri" w:eastAsia="Calibri" w:cs="Calibri"/>
        </w:rPr>
      </w:pPr>
      <w:r w:rsidRPr="3321D1AA">
        <w:rPr>
          <w:rFonts w:ascii="Calibri" w:hAnsi="Calibri" w:eastAsia="Calibri" w:cs="Calibri"/>
        </w:rPr>
        <w:t>Ensure RSHE provision supports pupils’ understanding of respectful relationships, online safety, and acceptable behaviour</w:t>
      </w:r>
    </w:p>
    <w:p w:rsidR="1DA911DE" w:rsidP="1DA911DE" w:rsidRDefault="1DA911DE" w14:paraId="3D6F61E3" w14:textId="51376605">
      <w:pPr>
        <w:jc w:val="both"/>
        <w:rPr>
          <w:rFonts w:ascii="Calibri" w:hAnsi="Calibri" w:eastAsia="Calibri" w:cs="Calibri"/>
          <w:b/>
          <w:bCs/>
          <w:u w:val="single"/>
        </w:rPr>
      </w:pPr>
    </w:p>
    <w:p w:rsidR="0805AD44" w:rsidP="40A8D7AC" w:rsidRDefault="0805AD44" w14:paraId="28EFD862" w14:textId="6FE0B331">
      <w:pPr>
        <w:jc w:val="both"/>
        <w:rPr>
          <w:rFonts w:ascii="Calibri" w:hAnsi="Calibri" w:eastAsia="Calibri" w:cs="Calibri"/>
        </w:rPr>
      </w:pPr>
    </w:p>
    <w:p w:rsidR="4641FFDD" w:rsidP="0805AD44" w:rsidRDefault="4641FFDD" w14:paraId="591822FE" w14:textId="729D2109">
      <w:pPr>
        <w:jc w:val="both"/>
        <w:rPr>
          <w:rFonts w:ascii="Calibri" w:hAnsi="Calibri" w:eastAsia="Calibri" w:cs="Calibri"/>
          <w:b/>
          <w:bCs/>
          <w:sz w:val="28"/>
          <w:szCs w:val="28"/>
        </w:rPr>
      </w:pPr>
      <w:r w:rsidRPr="0805AD44">
        <w:rPr>
          <w:rFonts w:ascii="Calibri" w:hAnsi="Calibri" w:eastAsia="Calibri" w:cs="Calibri"/>
          <w:b/>
          <w:bCs/>
          <w:sz w:val="28"/>
          <w:szCs w:val="28"/>
        </w:rPr>
        <w:t>Appendix 1</w:t>
      </w:r>
    </w:p>
    <w:p w:rsidR="4641FFDD" w:rsidP="0805AD44" w:rsidRDefault="4641FFDD" w14:paraId="75CCFB5E" w14:textId="446DFC80">
      <w:pPr>
        <w:jc w:val="both"/>
        <w:rPr>
          <w:rFonts w:ascii="Calibri" w:hAnsi="Calibri" w:eastAsia="Calibri" w:cs="Calibri"/>
          <w:b/>
          <w:bCs/>
          <w:sz w:val="28"/>
          <w:szCs w:val="28"/>
        </w:rPr>
      </w:pPr>
      <w:r w:rsidRPr="0805AD44">
        <w:rPr>
          <w:rFonts w:ascii="Calibri" w:hAnsi="Calibri" w:eastAsia="Calibri" w:cs="Calibri"/>
          <w:b/>
          <w:bCs/>
          <w:sz w:val="28"/>
          <w:szCs w:val="28"/>
        </w:rPr>
        <w:t xml:space="preserve">Bites in school </w:t>
      </w:r>
    </w:p>
    <w:p w:rsidR="4641FFDD" w:rsidP="0805AD44" w:rsidRDefault="4641FFDD" w14:paraId="0D2C1992" w14:textId="54D195D1">
      <w:pPr>
        <w:spacing w:after="0"/>
        <w:jc w:val="both"/>
        <w:rPr>
          <w:rFonts w:ascii="Calibri" w:hAnsi="Calibri" w:eastAsia="Calibri" w:cs="Calibri"/>
          <w:color w:val="000000" w:themeColor="text1"/>
        </w:rPr>
      </w:pPr>
      <w:r w:rsidRPr="0805AD44">
        <w:rPr>
          <w:rFonts w:ascii="Calibri" w:hAnsi="Calibri" w:eastAsia="Calibri" w:cs="Calibri"/>
          <w:b/>
          <w:bCs/>
          <w:color w:val="000000" w:themeColor="text1"/>
          <w:lang w:val="en-US"/>
        </w:rPr>
        <w:t>Biting</w:t>
      </w:r>
    </w:p>
    <w:p w:rsidR="4641FFDD" w:rsidP="0805AD44" w:rsidRDefault="4641FFDD" w14:paraId="0153E585" w14:textId="31AA8441">
      <w:pPr>
        <w:spacing w:after="0"/>
        <w:jc w:val="both"/>
        <w:rPr>
          <w:rFonts w:ascii="Calibri" w:hAnsi="Calibri" w:eastAsia="Calibri" w:cs="Calibri"/>
          <w:color w:val="000000" w:themeColor="text1"/>
        </w:rPr>
      </w:pPr>
      <w:r w:rsidRPr="0805AD44">
        <w:rPr>
          <w:rFonts w:ascii="Calibri" w:hAnsi="Calibri" w:eastAsia="Calibri" w:cs="Calibri"/>
          <w:color w:val="000000" w:themeColor="text1"/>
          <w:lang w:val="en-US"/>
        </w:rPr>
        <w:t xml:space="preserve">Biting is a natural developmental stage that many children go through. It is usually a temporary stage that is most common between thirteen and twenty-four months of age and is part of the natural exploration of a child of this age. </w:t>
      </w:r>
      <w:r w:rsidRPr="0805AD44">
        <w:rPr>
          <w:rFonts w:ascii="Calibri" w:hAnsi="Calibri" w:eastAsia="Calibri" w:cs="Calibri"/>
          <w:color w:val="000000" w:themeColor="text1"/>
        </w:rPr>
        <w:t>We recognise that children bite for different reasons, for example due to frustration, anger or because of a special educational need.</w:t>
      </w:r>
    </w:p>
    <w:p w:rsidR="0805AD44" w:rsidP="0805AD44" w:rsidRDefault="0805AD44" w14:paraId="5EF46EC2" w14:textId="0AF82FAD">
      <w:pPr>
        <w:widowControl w:val="0"/>
        <w:spacing w:after="0" w:line="235" w:lineRule="auto"/>
        <w:ind w:left="141" w:right="136"/>
        <w:jc w:val="both"/>
        <w:rPr>
          <w:rFonts w:ascii="Calibri" w:hAnsi="Calibri" w:eastAsia="Calibri" w:cs="Calibri"/>
          <w:color w:val="000000" w:themeColor="text1"/>
        </w:rPr>
      </w:pPr>
    </w:p>
    <w:p w:rsidR="0805AD44" w:rsidP="0805AD44" w:rsidRDefault="0805AD44" w14:paraId="76C71859" w14:textId="10200CF1">
      <w:pPr>
        <w:widowControl w:val="0"/>
        <w:spacing w:after="0" w:line="235" w:lineRule="auto"/>
        <w:ind w:left="141" w:right="136"/>
        <w:jc w:val="both"/>
        <w:rPr>
          <w:rFonts w:ascii="Calibri" w:hAnsi="Calibri" w:eastAsia="Calibri" w:cs="Calibri"/>
          <w:color w:val="000000" w:themeColor="text1"/>
        </w:rPr>
      </w:pPr>
    </w:p>
    <w:p w:rsidR="4641FFDD" w:rsidP="0805AD44" w:rsidRDefault="4641FFDD" w14:paraId="684AC7AD" w14:textId="38748596">
      <w:pPr>
        <w:widowControl w:val="0"/>
        <w:spacing w:after="0" w:line="235" w:lineRule="auto"/>
        <w:ind w:right="136"/>
        <w:jc w:val="both"/>
        <w:rPr>
          <w:rFonts w:ascii="Calibri" w:hAnsi="Calibri" w:eastAsia="Calibri" w:cs="Calibri"/>
          <w:color w:val="000000" w:themeColor="text1"/>
        </w:rPr>
      </w:pPr>
      <w:r w:rsidRPr="0805AD44">
        <w:rPr>
          <w:rFonts w:ascii="Calibri" w:hAnsi="Calibri" w:eastAsia="Calibri" w:cs="Calibri"/>
          <w:b/>
          <w:bCs/>
          <w:color w:val="000000" w:themeColor="text1"/>
        </w:rPr>
        <w:t>Children with SEND</w:t>
      </w:r>
    </w:p>
    <w:p w:rsidR="4641FFDD" w:rsidP="0805AD44" w:rsidRDefault="4641FFDD" w14:paraId="70D19F12" w14:textId="36F3966A">
      <w:pPr>
        <w:widowControl w:val="0"/>
        <w:spacing w:after="0" w:line="235" w:lineRule="auto"/>
        <w:ind w:right="136"/>
        <w:jc w:val="both"/>
        <w:rPr>
          <w:rFonts w:ascii="Calibri" w:hAnsi="Calibri" w:eastAsia="Calibri" w:cs="Calibri"/>
          <w:color w:val="000000" w:themeColor="text1"/>
        </w:rPr>
      </w:pPr>
      <w:r w:rsidRPr="0805AD44">
        <w:rPr>
          <w:rFonts w:ascii="Calibri" w:hAnsi="Calibri" w:eastAsia="Calibri" w:cs="Calibri"/>
          <w:color w:val="000000" w:themeColor="text1"/>
        </w:rPr>
        <w:t xml:space="preserve">At St Wystan’s, we recognise that pupils with SEND may be at different stages of development to their peers, and that they may also express their emotions and needs in a different way. Biting could be a form of communication. At St Wystan’s we will implement reasonable adjustments for a pupil who bites, in order to keep staff and pupils safe. Adjustments will be discussed with the class teacher and the SENDCo, and appropriate measures put into place. </w:t>
      </w:r>
    </w:p>
    <w:p w:rsidR="0805AD44" w:rsidP="0805AD44" w:rsidRDefault="0805AD44" w14:paraId="77632C1D" w14:textId="5938CCCB">
      <w:pPr>
        <w:widowControl w:val="0"/>
        <w:spacing w:before="3" w:after="0" w:line="240" w:lineRule="auto"/>
        <w:rPr>
          <w:rFonts w:ascii="Calibri" w:hAnsi="Calibri" w:eastAsia="Calibri" w:cs="Calibri"/>
          <w:color w:val="000000" w:themeColor="text1"/>
        </w:rPr>
      </w:pPr>
    </w:p>
    <w:p w:rsidR="4641FFDD" w:rsidP="0805AD44" w:rsidRDefault="4641FFDD" w14:paraId="3351EBD9" w14:textId="774079FF">
      <w:pPr>
        <w:widowControl w:val="0"/>
        <w:spacing w:before="1" w:after="0" w:line="240" w:lineRule="auto"/>
        <w:jc w:val="both"/>
        <w:rPr>
          <w:rFonts w:ascii="Calibri" w:hAnsi="Calibri" w:eastAsia="Calibri" w:cs="Calibri"/>
          <w:color w:val="000000" w:themeColor="text1"/>
        </w:rPr>
      </w:pPr>
      <w:r w:rsidRPr="0805AD44">
        <w:rPr>
          <w:rFonts w:ascii="Calibri" w:hAnsi="Calibri" w:eastAsia="Calibri" w:cs="Calibri"/>
          <w:b/>
          <w:bCs/>
          <w:color w:val="000000" w:themeColor="text1"/>
          <w:lang w:val="en-US"/>
        </w:rPr>
        <w:t>Biting of pupils and staff</w:t>
      </w:r>
    </w:p>
    <w:p w:rsidR="4641FFDD" w:rsidP="0805AD44" w:rsidRDefault="4641FFDD" w14:paraId="083294D8" w14:textId="3F6F33CB">
      <w:pPr>
        <w:widowControl w:val="0"/>
        <w:spacing w:before="1" w:after="0" w:line="240" w:lineRule="auto"/>
        <w:jc w:val="both"/>
        <w:rPr>
          <w:rFonts w:ascii="Calibri" w:hAnsi="Calibri" w:eastAsia="Calibri" w:cs="Calibri"/>
          <w:color w:val="000000" w:themeColor="text1"/>
        </w:rPr>
      </w:pPr>
      <w:r w:rsidRPr="0805AD44">
        <w:rPr>
          <w:rFonts w:ascii="Calibri" w:hAnsi="Calibri" w:eastAsia="Calibri" w:cs="Calibri"/>
          <w:color w:val="000000" w:themeColor="text1"/>
          <w:lang w:val="en-US"/>
        </w:rPr>
        <w:t xml:space="preserve">We </w:t>
      </w:r>
      <w:proofErr w:type="spellStart"/>
      <w:r w:rsidRPr="0805AD44">
        <w:rPr>
          <w:rFonts w:ascii="Calibri" w:hAnsi="Calibri" w:eastAsia="Calibri" w:cs="Calibri"/>
          <w:color w:val="000000" w:themeColor="text1"/>
          <w:lang w:val="en-US"/>
        </w:rPr>
        <w:t>recognise</w:t>
      </w:r>
      <w:proofErr w:type="spellEnd"/>
      <w:r w:rsidRPr="0805AD44">
        <w:rPr>
          <w:rFonts w:ascii="Calibri" w:hAnsi="Calibri" w:eastAsia="Calibri" w:cs="Calibri"/>
          <w:color w:val="000000" w:themeColor="text1"/>
          <w:lang w:val="en-US"/>
        </w:rPr>
        <w:t xml:space="preserve"> how upset parents/carers may be when they learn their child has been bitten. </w:t>
      </w:r>
      <w:r w:rsidRPr="0805AD44">
        <w:rPr>
          <w:rFonts w:ascii="Calibri" w:hAnsi="Calibri" w:eastAsia="Calibri" w:cs="Calibri"/>
          <w:color w:val="000000" w:themeColor="text1"/>
        </w:rPr>
        <w:t xml:space="preserve">Should a bite take place, the parents of the pupil who has been bitten will be informed immediately. </w:t>
      </w:r>
      <w:r w:rsidRPr="007C1BDC" w:rsidR="007C1BDC">
        <w:rPr>
          <w:rFonts w:ascii="Calibri" w:hAnsi="Calibri" w:eastAsia="Calibri" w:cs="Calibri"/>
          <w:color w:val="000000" w:themeColor="text1"/>
        </w:rPr>
        <w:t xml:space="preserve">The </w:t>
      </w:r>
      <w:r w:rsidRPr="007C1BDC" w:rsidR="007C1BDC">
        <w:rPr>
          <w:rFonts w:ascii="Calibri" w:hAnsi="Calibri" w:eastAsia="Calibri" w:cs="Calibri"/>
          <w:color w:val="000000" w:themeColor="text1"/>
        </w:rPr>
        <w:t>incident will be responded to in accordance with this Behaviour Policy, taking account of the child's age, stage of development, SEND and any identified triggers or underlying needs. Appropriate support, reasonable adjustments and, where necessary, proportionate consequences will be considered. In a serious incident, where there is an ongoing risk to the safety of the child or others, the Headteacher may consider suspension in accordance with this policy.</w:t>
      </w:r>
    </w:p>
    <w:p w:rsidR="0805AD44" w:rsidP="0805AD44" w:rsidRDefault="0805AD44" w14:paraId="3096579C" w14:textId="001F8F5D">
      <w:pPr>
        <w:widowControl w:val="0"/>
        <w:spacing w:before="1" w:after="0" w:line="240" w:lineRule="auto"/>
        <w:ind w:left="141"/>
        <w:jc w:val="both"/>
        <w:rPr>
          <w:rFonts w:ascii="Calibri" w:hAnsi="Calibri" w:eastAsia="Calibri" w:cs="Calibri"/>
          <w:color w:val="000000" w:themeColor="text1"/>
        </w:rPr>
      </w:pPr>
    </w:p>
    <w:p w:rsidR="0805AD44" w:rsidP="40A8D7AC" w:rsidRDefault="0805AD44" w14:paraId="69EB9168" w14:textId="03F6A347">
      <w:pPr>
        <w:jc w:val="both"/>
        <w:rPr>
          <w:rFonts w:ascii="Calibri" w:hAnsi="Calibri" w:eastAsia="Calibri" w:cs="Calibri"/>
        </w:rPr>
      </w:pPr>
    </w:p>
    <w:tbl>
      <w:tblPr>
        <w:tblStyle w:val="TableGrid"/>
        <w:tblpPr w:leftFromText="180" w:rightFromText="180" w:vertAnchor="text" w:horzAnchor="margin" w:tblpY="320"/>
        <w:tblW w:w="0" w:type="auto"/>
        <w:tblLook w:val="04A0" w:firstRow="1" w:lastRow="0" w:firstColumn="1" w:lastColumn="0" w:noHBand="0" w:noVBand="1"/>
      </w:tblPr>
      <w:tblGrid>
        <w:gridCol w:w="2689"/>
        <w:gridCol w:w="1842"/>
        <w:gridCol w:w="2281"/>
        <w:gridCol w:w="2204"/>
      </w:tblGrid>
      <w:tr w:rsidRPr="00E66B27" w:rsidR="00B2424C" w:rsidTr="3321D1AA" w14:paraId="20C6B347" w14:textId="77777777">
        <w:tc>
          <w:tcPr>
            <w:tcW w:w="2689" w:type="dxa"/>
          </w:tcPr>
          <w:p w:rsidRPr="00E66B27" w:rsidR="00B2424C" w:rsidP="006A3E75" w:rsidRDefault="00B2424C" w14:paraId="4E6E2A9D" w14:textId="77777777">
            <w:pPr>
              <w:rPr>
                <w:rFonts w:eastAsia="Arial" w:asciiTheme="minorHAnsi" w:hAnsiTheme="minorHAnsi" w:cstheme="minorHAnsi"/>
                <w:sz w:val="22"/>
                <w:szCs w:val="22"/>
                <w:lang w:val="en-GB"/>
              </w:rPr>
            </w:pPr>
            <w:r>
              <w:rPr>
                <w:rFonts w:eastAsia="Arial" w:asciiTheme="minorHAnsi" w:hAnsiTheme="minorHAnsi" w:cstheme="minorHAnsi"/>
                <w:sz w:val="22"/>
                <w:szCs w:val="22"/>
                <w:lang w:val="en-GB"/>
              </w:rPr>
              <w:t>Au</w:t>
            </w:r>
            <w:r w:rsidRPr="00E66B27">
              <w:rPr>
                <w:rFonts w:eastAsia="Arial" w:asciiTheme="minorHAnsi" w:hAnsiTheme="minorHAnsi" w:cstheme="minorHAnsi"/>
                <w:sz w:val="22"/>
                <w:szCs w:val="22"/>
                <w:lang w:val="en-GB"/>
              </w:rPr>
              <w:t xml:space="preserve">thor </w:t>
            </w:r>
          </w:p>
        </w:tc>
        <w:tc>
          <w:tcPr>
            <w:tcW w:w="6327" w:type="dxa"/>
            <w:gridSpan w:val="3"/>
          </w:tcPr>
          <w:p w:rsidRPr="00DF6901" w:rsidR="00B2424C" w:rsidP="78B10EF3" w:rsidRDefault="00931FB9" w14:paraId="7365BB13" w14:textId="1F26B509">
            <w:pPr>
              <w:spacing w:line="259" w:lineRule="auto"/>
              <w:rPr>
                <w:rFonts w:eastAsia="Arial" w:asciiTheme="minorHAnsi" w:hAnsiTheme="minorHAnsi" w:cstheme="minorBidi"/>
                <w:sz w:val="22"/>
                <w:szCs w:val="22"/>
              </w:rPr>
            </w:pPr>
            <w:r>
              <w:rPr>
                <w:rFonts w:eastAsia="Arial" w:asciiTheme="minorHAnsi" w:hAnsiTheme="minorHAnsi" w:cstheme="minorBidi"/>
                <w:sz w:val="22"/>
                <w:szCs w:val="22"/>
              </w:rPr>
              <w:t>Catherine Ralph</w:t>
            </w:r>
          </w:p>
        </w:tc>
      </w:tr>
      <w:tr w:rsidRPr="00E66B27" w:rsidR="00B2424C" w:rsidTr="3321D1AA" w14:paraId="520C8DA7" w14:textId="77777777">
        <w:tc>
          <w:tcPr>
            <w:tcW w:w="2689" w:type="dxa"/>
          </w:tcPr>
          <w:p w:rsidRPr="00E66B27" w:rsidR="00B2424C" w:rsidP="68AB2892" w:rsidRDefault="14C5E831" w14:paraId="01D86983" w14:textId="7B56D3B8">
            <w:pPr>
              <w:rPr>
                <w:rFonts w:eastAsia="Arial" w:asciiTheme="minorHAnsi" w:hAnsiTheme="minorHAnsi" w:cstheme="minorBidi"/>
                <w:sz w:val="22"/>
                <w:szCs w:val="22"/>
                <w:lang w:val="en-GB"/>
              </w:rPr>
            </w:pPr>
            <w:r w:rsidRPr="68AB2892">
              <w:rPr>
                <w:rFonts w:eastAsia="Arial" w:asciiTheme="minorHAnsi" w:hAnsiTheme="minorHAnsi" w:cstheme="minorBidi"/>
                <w:sz w:val="22"/>
                <w:szCs w:val="22"/>
                <w:lang w:val="en-GB"/>
              </w:rPr>
              <w:t>Updat</w:t>
            </w:r>
            <w:r w:rsidRPr="68AB2892" w:rsidR="25B23CB7">
              <w:rPr>
                <w:rFonts w:eastAsia="Arial" w:asciiTheme="minorHAnsi" w:hAnsiTheme="minorHAnsi" w:cstheme="minorBidi"/>
                <w:sz w:val="22"/>
                <w:szCs w:val="22"/>
                <w:lang w:val="en-GB"/>
              </w:rPr>
              <w:t>ed</w:t>
            </w:r>
          </w:p>
        </w:tc>
        <w:tc>
          <w:tcPr>
            <w:tcW w:w="6327" w:type="dxa"/>
            <w:gridSpan w:val="3"/>
          </w:tcPr>
          <w:p w:rsidRPr="00E66B27" w:rsidR="00B2424C" w:rsidP="40A8D7AC" w:rsidRDefault="00977706" w14:paraId="66547B56" w14:textId="684EB9EA">
            <w:pPr>
              <w:spacing w:line="259" w:lineRule="auto"/>
              <w:rPr>
                <w:rFonts w:eastAsia="Arial" w:asciiTheme="minorHAnsi" w:hAnsiTheme="minorHAnsi" w:cstheme="minorBidi"/>
                <w:sz w:val="22"/>
                <w:szCs w:val="22"/>
                <w:lang w:val="en-GB"/>
              </w:rPr>
            </w:pPr>
            <w:r w:rsidRPr="3321D1AA">
              <w:rPr>
                <w:rFonts w:eastAsia="Arial" w:asciiTheme="minorHAnsi" w:hAnsiTheme="minorHAnsi" w:cstheme="minorBidi"/>
                <w:sz w:val="22"/>
                <w:szCs w:val="22"/>
                <w:lang w:val="en-GB"/>
              </w:rPr>
              <w:t>August 2023</w:t>
            </w:r>
            <w:r w:rsidRPr="3321D1AA" w:rsidR="64576E9A">
              <w:rPr>
                <w:rFonts w:eastAsia="Arial" w:asciiTheme="minorHAnsi" w:hAnsiTheme="minorHAnsi" w:cstheme="minorBidi"/>
                <w:sz w:val="22"/>
                <w:szCs w:val="22"/>
                <w:lang w:val="en-GB"/>
              </w:rPr>
              <w:t>, (Appendix 1 added 16.12.24)</w:t>
            </w:r>
            <w:r w:rsidRPr="3321D1AA" w:rsidR="6EB9C844">
              <w:rPr>
                <w:rFonts w:eastAsia="Arial" w:asciiTheme="minorHAnsi" w:hAnsiTheme="minorHAnsi" w:cstheme="minorBidi"/>
                <w:sz w:val="22"/>
                <w:szCs w:val="22"/>
                <w:lang w:val="en-GB"/>
              </w:rPr>
              <w:t>, 7</w:t>
            </w:r>
            <w:r w:rsidRPr="3321D1AA" w:rsidR="6EB9C844">
              <w:rPr>
                <w:rFonts w:eastAsia="Arial" w:asciiTheme="minorHAnsi" w:hAnsiTheme="minorHAnsi" w:cstheme="minorBidi"/>
                <w:sz w:val="22"/>
                <w:szCs w:val="22"/>
                <w:vertAlign w:val="superscript"/>
                <w:lang w:val="en-GB"/>
              </w:rPr>
              <w:t>th</w:t>
            </w:r>
            <w:r w:rsidRPr="3321D1AA" w:rsidR="6EB9C844">
              <w:rPr>
                <w:rFonts w:eastAsia="Arial" w:asciiTheme="minorHAnsi" w:hAnsiTheme="minorHAnsi" w:cstheme="minorBidi"/>
                <w:sz w:val="22"/>
                <w:szCs w:val="22"/>
                <w:lang w:val="en-GB"/>
              </w:rPr>
              <w:t xml:space="preserve"> January 2025</w:t>
            </w:r>
            <w:r w:rsidRPr="3321D1AA" w:rsidR="594D5AAC">
              <w:rPr>
                <w:rFonts w:eastAsia="Arial" w:asciiTheme="minorHAnsi" w:hAnsiTheme="minorHAnsi" w:cstheme="minorBidi"/>
                <w:sz w:val="22"/>
                <w:szCs w:val="22"/>
                <w:lang w:val="en-GB"/>
              </w:rPr>
              <w:t>, 9</w:t>
            </w:r>
            <w:r w:rsidRPr="3321D1AA" w:rsidR="594D5AAC">
              <w:rPr>
                <w:rFonts w:eastAsia="Arial" w:asciiTheme="minorHAnsi" w:hAnsiTheme="minorHAnsi" w:cstheme="minorBidi"/>
                <w:sz w:val="22"/>
                <w:szCs w:val="22"/>
                <w:vertAlign w:val="superscript"/>
                <w:lang w:val="en-GB"/>
              </w:rPr>
              <w:t>th</w:t>
            </w:r>
            <w:r w:rsidRPr="3321D1AA" w:rsidR="594D5AAC">
              <w:rPr>
                <w:rFonts w:eastAsia="Arial" w:asciiTheme="minorHAnsi" w:hAnsiTheme="minorHAnsi" w:cstheme="minorBidi"/>
                <w:sz w:val="22"/>
                <w:szCs w:val="22"/>
                <w:lang w:val="en-GB"/>
              </w:rPr>
              <w:t xml:space="preserve"> August 2025</w:t>
            </w:r>
            <w:r w:rsidR="00B14375">
              <w:rPr>
                <w:rFonts w:eastAsia="Arial" w:asciiTheme="minorHAnsi" w:hAnsiTheme="minorHAnsi" w:cstheme="minorBidi"/>
                <w:sz w:val="22"/>
                <w:szCs w:val="22"/>
                <w:lang w:val="en-GB"/>
              </w:rPr>
              <w:t>/11</w:t>
            </w:r>
            <w:proofErr w:type="spellStart"/>
            <w:r w:rsidRPr="00E55515" w:rsidR="00B14375">
              <w:rPr>
                <w:rFonts w:eastAsia="Arial"/>
                <w:vertAlign w:val="superscript"/>
              </w:rPr>
              <w:t>th</w:t>
            </w:r>
            <w:proofErr w:type="spellEnd"/>
            <w:r w:rsidR="00B14375">
              <w:rPr>
                <w:rFonts w:eastAsia="Arial" w:asciiTheme="minorHAnsi" w:hAnsiTheme="minorHAnsi" w:cstheme="minorBidi"/>
                <w:sz w:val="22"/>
                <w:szCs w:val="22"/>
                <w:lang w:val="en-GB"/>
              </w:rPr>
              <w:t xml:space="preserve"> August 2026</w:t>
            </w:r>
          </w:p>
        </w:tc>
      </w:tr>
      <w:tr w:rsidRPr="00E66B27" w:rsidR="00B2424C" w:rsidTr="3321D1AA" w14:paraId="3A281749" w14:textId="77777777">
        <w:tc>
          <w:tcPr>
            <w:tcW w:w="2689" w:type="dxa"/>
          </w:tcPr>
          <w:p w:rsidRPr="009F4898" w:rsidR="00B2424C" w:rsidP="018234CC" w:rsidRDefault="25B23CB7" w14:paraId="46A3105E" w14:textId="77777777">
            <w:pPr>
              <w:rPr>
                <w:rFonts w:eastAsia="Arial" w:asciiTheme="minorHAnsi" w:hAnsiTheme="minorHAnsi" w:cstheme="minorBidi"/>
                <w:sz w:val="22"/>
                <w:szCs w:val="22"/>
                <w:lang w:val="en-GB"/>
              </w:rPr>
            </w:pPr>
            <w:r w:rsidRPr="018234CC">
              <w:rPr>
                <w:rFonts w:eastAsia="Arial" w:asciiTheme="minorHAnsi" w:hAnsiTheme="minorHAnsi" w:cstheme="minorBidi"/>
                <w:sz w:val="22"/>
                <w:szCs w:val="22"/>
                <w:lang w:val="en-GB"/>
              </w:rPr>
              <w:t>Date of Next Review</w:t>
            </w:r>
          </w:p>
        </w:tc>
        <w:tc>
          <w:tcPr>
            <w:tcW w:w="6327" w:type="dxa"/>
            <w:gridSpan w:val="3"/>
          </w:tcPr>
          <w:p w:rsidRPr="009F4898" w:rsidR="00B2424C" w:rsidP="40A8D7AC" w:rsidRDefault="00B14375" w14:paraId="78B7B1AC" w14:textId="5AFB1D8F">
            <w:pPr>
              <w:rPr>
                <w:rFonts w:eastAsia="Arial" w:asciiTheme="minorHAnsi" w:hAnsiTheme="minorHAnsi" w:cstheme="minorBidi"/>
                <w:sz w:val="22"/>
                <w:szCs w:val="22"/>
                <w:lang w:val="en-GB"/>
              </w:rPr>
            </w:pPr>
            <w:r>
              <w:rPr>
                <w:rFonts w:eastAsia="Arial" w:asciiTheme="minorHAnsi" w:hAnsiTheme="minorHAnsi" w:cstheme="minorBidi"/>
                <w:sz w:val="22"/>
                <w:szCs w:val="22"/>
                <w:lang w:val="en-GB"/>
              </w:rPr>
              <w:t>10</w:t>
            </w:r>
            <w:r w:rsidRPr="3321D1AA" w:rsidR="2EDC9C46">
              <w:rPr>
                <w:rFonts w:eastAsia="Arial" w:asciiTheme="minorHAnsi" w:hAnsiTheme="minorHAnsi" w:cstheme="minorBidi"/>
                <w:sz w:val="22"/>
                <w:szCs w:val="22"/>
                <w:vertAlign w:val="superscript"/>
                <w:lang w:val="en-GB"/>
              </w:rPr>
              <w:t>th</w:t>
            </w:r>
            <w:r w:rsidRPr="3321D1AA" w:rsidR="2EDC9C46">
              <w:rPr>
                <w:rFonts w:eastAsia="Arial" w:asciiTheme="minorHAnsi" w:hAnsiTheme="minorHAnsi" w:cstheme="minorBidi"/>
                <w:sz w:val="22"/>
                <w:szCs w:val="22"/>
                <w:lang w:val="en-GB"/>
              </w:rPr>
              <w:t xml:space="preserve"> August 202</w:t>
            </w:r>
            <w:r>
              <w:rPr>
                <w:rFonts w:eastAsia="Arial" w:asciiTheme="minorHAnsi" w:hAnsiTheme="minorHAnsi" w:cstheme="minorBidi"/>
                <w:sz w:val="22"/>
                <w:szCs w:val="22"/>
                <w:lang w:val="en-GB"/>
              </w:rPr>
              <w:t>7</w:t>
            </w:r>
          </w:p>
        </w:tc>
      </w:tr>
      <w:tr w:rsidRPr="00E66B27" w:rsidR="00B2424C" w:rsidTr="3321D1AA" w14:paraId="4A6CE34D" w14:textId="77777777">
        <w:tc>
          <w:tcPr>
            <w:tcW w:w="2689" w:type="dxa"/>
          </w:tcPr>
          <w:p w:rsidRPr="009F4898" w:rsidR="00B2424C" w:rsidP="3321D1AA" w:rsidRDefault="036943F7" w14:paraId="2F12127A" w14:textId="6436AB98">
            <w:pPr>
              <w:rPr>
                <w:rFonts w:eastAsia="Arial" w:asciiTheme="minorHAnsi" w:hAnsiTheme="minorHAnsi" w:cstheme="minorBidi"/>
                <w:sz w:val="22"/>
                <w:szCs w:val="22"/>
                <w:lang w:val="en-GB"/>
              </w:rPr>
            </w:pPr>
            <w:r w:rsidRPr="3321D1AA">
              <w:rPr>
                <w:rFonts w:eastAsia="Arial" w:asciiTheme="minorHAnsi" w:hAnsiTheme="minorHAnsi" w:cstheme="minorBidi"/>
                <w:sz w:val="22"/>
                <w:szCs w:val="22"/>
                <w:lang w:val="en-GB"/>
              </w:rPr>
              <w:t xml:space="preserve">Governing Body Approval </w:t>
            </w:r>
          </w:p>
        </w:tc>
        <w:tc>
          <w:tcPr>
            <w:tcW w:w="1842" w:type="dxa"/>
          </w:tcPr>
          <w:p w:rsidRPr="009F4898" w:rsidR="00B2424C" w:rsidP="2A9C5683" w:rsidRDefault="00B2424C" w14:paraId="635BACAF" w14:textId="0B7FFD58">
            <w:pPr>
              <w:rPr>
                <w:rFonts w:eastAsia="Arial" w:asciiTheme="minorHAnsi" w:hAnsiTheme="minorHAnsi" w:cstheme="minorBidi"/>
                <w:b/>
                <w:bCs/>
                <w:sz w:val="22"/>
                <w:szCs w:val="22"/>
              </w:rPr>
            </w:pPr>
          </w:p>
        </w:tc>
        <w:tc>
          <w:tcPr>
            <w:tcW w:w="4485" w:type="dxa"/>
            <w:gridSpan w:val="2"/>
          </w:tcPr>
          <w:p w:rsidRPr="009F4898" w:rsidR="00B2424C" w:rsidP="018234CC" w:rsidRDefault="25B23CB7" w14:paraId="4EFC91A9" w14:textId="77777777">
            <w:pPr>
              <w:rPr>
                <w:rFonts w:eastAsia="Arial" w:asciiTheme="minorHAnsi" w:hAnsiTheme="minorHAnsi" w:cstheme="minorBidi"/>
                <w:sz w:val="22"/>
                <w:szCs w:val="22"/>
                <w:lang w:val="en-GB"/>
              </w:rPr>
            </w:pPr>
            <w:r w:rsidRPr="018234CC">
              <w:rPr>
                <w:rFonts w:eastAsia="Arial" w:asciiTheme="minorHAnsi" w:hAnsiTheme="minorHAnsi" w:cstheme="minorBidi"/>
                <w:sz w:val="22"/>
                <w:szCs w:val="22"/>
                <w:lang w:val="en-GB"/>
              </w:rPr>
              <w:t>Signed/Dated</w:t>
            </w:r>
          </w:p>
        </w:tc>
      </w:tr>
      <w:tr w:rsidRPr="00845C6E" w:rsidR="00B2424C" w:rsidTr="3321D1AA" w14:paraId="7D83AE3A" w14:textId="77777777">
        <w:tc>
          <w:tcPr>
            <w:tcW w:w="2689" w:type="dxa"/>
          </w:tcPr>
          <w:p w:rsidRPr="009F4898" w:rsidR="00B2424C" w:rsidP="018234CC" w:rsidRDefault="25B23CB7" w14:paraId="4E58D1D2" w14:textId="77777777">
            <w:pPr>
              <w:rPr>
                <w:rFonts w:eastAsia="Arial" w:asciiTheme="minorHAnsi" w:hAnsiTheme="minorHAnsi" w:cstheme="minorBidi"/>
                <w:sz w:val="22"/>
                <w:szCs w:val="22"/>
                <w:lang w:val="en-GB"/>
              </w:rPr>
            </w:pPr>
            <w:r w:rsidRPr="018234CC">
              <w:rPr>
                <w:rFonts w:eastAsia="Arial" w:asciiTheme="minorHAnsi" w:hAnsiTheme="minorHAnsi" w:cstheme="minorBidi"/>
                <w:sz w:val="22"/>
                <w:szCs w:val="22"/>
                <w:lang w:val="en-GB"/>
              </w:rPr>
              <w:t>Website/App</w:t>
            </w:r>
          </w:p>
        </w:tc>
        <w:tc>
          <w:tcPr>
            <w:tcW w:w="1842" w:type="dxa"/>
          </w:tcPr>
          <w:p w:rsidRPr="009F4898" w:rsidR="00B2424C" w:rsidP="2A9C5683" w:rsidRDefault="00B2424C" w14:paraId="40763EC1" w14:textId="1493939E">
            <w:pPr>
              <w:rPr>
                <w:rFonts w:eastAsia="Arial" w:asciiTheme="minorHAnsi" w:hAnsiTheme="minorHAnsi" w:cstheme="minorBidi"/>
                <w:b/>
                <w:bCs/>
                <w:sz w:val="22"/>
                <w:szCs w:val="22"/>
                <w:lang w:val="en-GB"/>
              </w:rPr>
            </w:pPr>
          </w:p>
        </w:tc>
        <w:tc>
          <w:tcPr>
            <w:tcW w:w="2281" w:type="dxa"/>
          </w:tcPr>
          <w:p w:rsidRPr="009F4898" w:rsidR="00B2424C" w:rsidP="018234CC" w:rsidRDefault="25B23CB7" w14:paraId="1352474F" w14:textId="77777777">
            <w:pPr>
              <w:rPr>
                <w:rFonts w:eastAsia="Arial" w:asciiTheme="minorHAnsi" w:hAnsiTheme="minorHAnsi" w:cstheme="minorBidi"/>
                <w:sz w:val="22"/>
                <w:szCs w:val="22"/>
                <w:lang w:val="en-GB"/>
              </w:rPr>
            </w:pPr>
            <w:r w:rsidRPr="018234CC">
              <w:rPr>
                <w:rFonts w:eastAsia="Arial" w:asciiTheme="minorHAnsi" w:hAnsiTheme="minorHAnsi" w:cstheme="minorBidi"/>
                <w:sz w:val="22"/>
                <w:szCs w:val="22"/>
                <w:lang w:val="en-GB"/>
              </w:rPr>
              <w:t>ISI</w:t>
            </w:r>
          </w:p>
        </w:tc>
        <w:tc>
          <w:tcPr>
            <w:tcW w:w="2204" w:type="dxa"/>
          </w:tcPr>
          <w:p w:rsidRPr="009F4898" w:rsidR="00B2424C" w:rsidP="2A9C5683" w:rsidRDefault="00B2424C" w14:paraId="56866954" w14:textId="530D8B79">
            <w:pPr>
              <w:rPr>
                <w:rFonts w:eastAsia="Arial" w:asciiTheme="minorHAnsi" w:hAnsiTheme="minorHAnsi" w:cstheme="minorBidi"/>
                <w:b/>
                <w:bCs/>
                <w:sz w:val="22"/>
                <w:szCs w:val="22"/>
                <w:lang w:val="en-GB"/>
              </w:rPr>
            </w:pPr>
          </w:p>
        </w:tc>
      </w:tr>
      <w:tr w:rsidRPr="00845C6E" w:rsidR="00B2424C" w:rsidTr="3321D1AA" w14:paraId="3BED7398" w14:textId="77777777">
        <w:tc>
          <w:tcPr>
            <w:tcW w:w="2689" w:type="dxa"/>
          </w:tcPr>
          <w:p w:rsidRPr="009F4898" w:rsidR="00B2424C" w:rsidP="018234CC" w:rsidRDefault="25B23CB7" w14:paraId="3FBFEACB" w14:textId="77777777">
            <w:pPr>
              <w:rPr>
                <w:rFonts w:eastAsia="Arial" w:asciiTheme="minorHAnsi" w:hAnsiTheme="minorHAnsi" w:cstheme="minorBidi"/>
                <w:sz w:val="22"/>
                <w:szCs w:val="22"/>
              </w:rPr>
            </w:pPr>
            <w:r w:rsidRPr="018234CC">
              <w:rPr>
                <w:rFonts w:eastAsia="Arial" w:asciiTheme="minorHAnsi" w:hAnsiTheme="minorHAnsi" w:cstheme="minorBidi"/>
                <w:sz w:val="22"/>
                <w:szCs w:val="22"/>
              </w:rPr>
              <w:t>Staff Handbook</w:t>
            </w:r>
          </w:p>
        </w:tc>
        <w:tc>
          <w:tcPr>
            <w:tcW w:w="1842" w:type="dxa"/>
          </w:tcPr>
          <w:p w:rsidRPr="009F4898" w:rsidR="00B2424C" w:rsidP="018234CC" w:rsidRDefault="00B2424C" w14:paraId="409F542C" w14:textId="6E6D6F00">
            <w:pPr>
              <w:rPr>
                <w:rFonts w:eastAsia="Arial" w:asciiTheme="minorHAnsi" w:hAnsiTheme="minorHAnsi" w:cstheme="minorBidi"/>
                <w:b/>
                <w:bCs/>
                <w:sz w:val="22"/>
                <w:szCs w:val="22"/>
              </w:rPr>
            </w:pPr>
          </w:p>
        </w:tc>
        <w:tc>
          <w:tcPr>
            <w:tcW w:w="2281" w:type="dxa"/>
          </w:tcPr>
          <w:p w:rsidRPr="009F4898" w:rsidR="00B2424C" w:rsidP="018234CC" w:rsidRDefault="25B23CB7" w14:paraId="3B6D0170" w14:textId="77777777">
            <w:pPr>
              <w:rPr>
                <w:rFonts w:eastAsia="Arial" w:asciiTheme="minorHAnsi" w:hAnsiTheme="minorHAnsi" w:cstheme="minorBidi"/>
                <w:sz w:val="22"/>
                <w:szCs w:val="22"/>
              </w:rPr>
            </w:pPr>
            <w:r w:rsidRPr="018234CC">
              <w:rPr>
                <w:rFonts w:eastAsia="Arial" w:asciiTheme="minorHAnsi" w:hAnsiTheme="minorHAnsi" w:cstheme="minorBidi"/>
                <w:sz w:val="22"/>
                <w:szCs w:val="22"/>
              </w:rPr>
              <w:t>Parent Handbook</w:t>
            </w:r>
          </w:p>
        </w:tc>
        <w:tc>
          <w:tcPr>
            <w:tcW w:w="2204" w:type="dxa"/>
          </w:tcPr>
          <w:p w:rsidRPr="009F4898" w:rsidR="00B2424C" w:rsidP="018234CC" w:rsidRDefault="00B2424C" w14:paraId="5FDCFD47" w14:textId="2538BA25">
            <w:pPr>
              <w:rPr>
                <w:rFonts w:eastAsia="Arial" w:asciiTheme="minorHAnsi" w:hAnsiTheme="minorHAnsi" w:cstheme="minorBidi"/>
                <w:sz w:val="22"/>
                <w:szCs w:val="22"/>
              </w:rPr>
            </w:pPr>
          </w:p>
        </w:tc>
      </w:tr>
    </w:tbl>
    <w:p w:rsidRPr="00F9123F" w:rsidR="00B2424C" w:rsidP="018234CC" w:rsidRDefault="00B2424C" w14:paraId="0CB0C7DC" w14:textId="77777777">
      <w:pPr>
        <w:jc w:val="both"/>
        <w:rPr>
          <w:rFonts w:eastAsia="Arial"/>
        </w:rPr>
      </w:pPr>
    </w:p>
    <w:sectPr w:rsidRPr="00F9123F" w:rsidR="00B2424C" w:rsidSect="000D5271">
      <w:footerReference w:type="default" r:id="rId12"/>
      <w:pgSz w:w="11906" w:h="16838" w:orient="portrait"/>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4BA3" w:rsidP="004B6A5B" w:rsidRDefault="00BA4BA3" w14:paraId="77C3F573" w14:textId="77777777">
      <w:pPr>
        <w:spacing w:after="0" w:line="240" w:lineRule="auto"/>
      </w:pPr>
      <w:r>
        <w:separator/>
      </w:r>
    </w:p>
  </w:endnote>
  <w:endnote w:type="continuationSeparator" w:id="0">
    <w:p w:rsidR="00BA4BA3" w:rsidP="004B6A5B" w:rsidRDefault="00BA4BA3" w14:paraId="70043DF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B5803" w:rsidP="000C6039" w:rsidRDefault="00DB5803" w14:paraId="32B67D33" w14:textId="75B2D31B">
    <w:pPr>
      <w:pStyle w:val="Footer"/>
      <w:tabs>
        <w:tab w:val="clear" w:pos="4513"/>
        <w:tab w:val="clear" w:pos="9026"/>
        <w:tab w:val="left" w:pos="5592"/>
      </w:tabs>
    </w:pPr>
    <w:r>
      <w:rPr>
        <w:noProof/>
        <w:color w:val="4472C4" w:themeColor="accent1"/>
        <w:lang w:eastAsia="en-GB"/>
      </w:rPr>
      <mc:AlternateContent>
        <mc:Choice Requires="wps">
          <w:drawing>
            <wp:anchor distT="0" distB="0" distL="114300" distR="114300" simplePos="0" relativeHeight="251659264" behindDoc="0" locked="0" layoutInCell="1" allowOverlap="1" wp14:anchorId="446F1DB5" wp14:editId="75D378B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http://schemas.openxmlformats.org/drawingml/2006/main" xmlns:w16cei="http://schemas.microsoft.com/office/word/2026/wordml/cei">
          <w:pict w14:anchorId="1848FD99">
            <v:rect id="Rectangle 452"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47070 [1614]" strokeweight="1.25pt" w14:anchorId="58366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w10:wrap anchorx="page" anchory="page"/>
            </v:rect>
          </w:pict>
        </mc:Fallback>
      </mc:AlternateContent>
    </w:r>
    <w:r w:rsidRPr="1DA911DE" w:rsidR="1DA911DE">
      <w:rPr>
        <w:rFonts w:asciiTheme="majorHAnsi" w:hAnsiTheme="majorHAnsi" w:eastAsiaTheme="majorEastAsia" w:cstheme="majorBidi"/>
        <w:noProof/>
        <w:color w:val="4472C4" w:themeColor="accent1"/>
        <w:sz w:val="20"/>
        <w:szCs w:val="20"/>
      </w:rPr>
      <w:t xml:space="preserve">        SWS Behaviour &amp; Discipline Policy.doc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4BA3" w:rsidP="004B6A5B" w:rsidRDefault="00BA4BA3" w14:paraId="78004A9C" w14:textId="77777777">
      <w:pPr>
        <w:spacing w:after="0" w:line="240" w:lineRule="auto"/>
      </w:pPr>
      <w:r>
        <w:separator/>
      </w:r>
    </w:p>
  </w:footnote>
  <w:footnote w:type="continuationSeparator" w:id="0">
    <w:p w:rsidR="00BA4BA3" w:rsidP="004B6A5B" w:rsidRDefault="00BA4BA3" w14:paraId="00D2308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1CC"/>
    <w:multiLevelType w:val="hybridMultilevel"/>
    <w:tmpl w:val="7966DBE2"/>
    <w:lvl w:ilvl="0" w:tplc="08090001">
      <w:start w:val="1"/>
      <w:numFmt w:val="bullet"/>
      <w:lvlText w:val=""/>
      <w:lvlJc w:val="left"/>
      <w:pPr>
        <w:ind w:left="720" w:hanging="360"/>
      </w:pPr>
      <w:rPr>
        <w:rFonts w:hint="default" w:ascii="Symbol" w:hAnsi="Symbol" w:cs="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abstractNum w:abstractNumId="1" w15:restartNumberingAfterBreak="0">
    <w:nsid w:val="017F0765"/>
    <w:multiLevelType w:val="hybridMultilevel"/>
    <w:tmpl w:val="9B7EB7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F946B6"/>
    <w:multiLevelType w:val="hybridMultilevel"/>
    <w:tmpl w:val="D60074D8"/>
    <w:lvl w:ilvl="0" w:tplc="08090001">
      <w:start w:val="1"/>
      <w:numFmt w:val="bullet"/>
      <w:lvlText w:val=""/>
      <w:lvlJc w:val="left"/>
      <w:pPr>
        <w:ind w:left="360" w:hanging="360"/>
      </w:pPr>
      <w:rPr>
        <w:rFonts w:hint="default" w:ascii="Symbol" w:hAnsi="Symbol" w:cs="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cs="Wingdings"/>
      </w:rPr>
    </w:lvl>
    <w:lvl w:ilvl="3" w:tplc="08090001">
      <w:start w:val="1"/>
      <w:numFmt w:val="bullet"/>
      <w:lvlText w:val=""/>
      <w:lvlJc w:val="left"/>
      <w:pPr>
        <w:ind w:left="3240" w:hanging="360"/>
      </w:pPr>
      <w:rPr>
        <w:rFonts w:hint="default" w:ascii="Symbol" w:hAnsi="Symbol" w:cs="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cs="Wingdings"/>
      </w:rPr>
    </w:lvl>
    <w:lvl w:ilvl="6" w:tplc="08090001">
      <w:start w:val="1"/>
      <w:numFmt w:val="bullet"/>
      <w:lvlText w:val=""/>
      <w:lvlJc w:val="left"/>
      <w:pPr>
        <w:ind w:left="5400" w:hanging="360"/>
      </w:pPr>
      <w:rPr>
        <w:rFonts w:hint="default" w:ascii="Symbol" w:hAnsi="Symbol" w:cs="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cs="Wingdings"/>
      </w:rPr>
    </w:lvl>
  </w:abstractNum>
  <w:abstractNum w:abstractNumId="3" w15:restartNumberingAfterBreak="0">
    <w:nsid w:val="0B0873F4"/>
    <w:multiLevelType w:val="hybridMultilevel"/>
    <w:tmpl w:val="31C85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23D674"/>
    <w:multiLevelType w:val="hybridMultilevel"/>
    <w:tmpl w:val="1E06432A"/>
    <w:lvl w:ilvl="0" w:tplc="30348D6C">
      <w:start w:val="1"/>
      <w:numFmt w:val="bullet"/>
      <w:lvlText w:val=""/>
      <w:lvlJc w:val="left"/>
      <w:pPr>
        <w:ind w:left="720" w:hanging="360"/>
      </w:pPr>
      <w:rPr>
        <w:rFonts w:hint="default" w:ascii="Symbol" w:hAnsi="Symbol"/>
      </w:rPr>
    </w:lvl>
    <w:lvl w:ilvl="1" w:tplc="F52AFFFC">
      <w:start w:val="1"/>
      <w:numFmt w:val="bullet"/>
      <w:lvlText w:val="o"/>
      <w:lvlJc w:val="left"/>
      <w:pPr>
        <w:ind w:left="1440" w:hanging="360"/>
      </w:pPr>
      <w:rPr>
        <w:rFonts w:hint="default" w:ascii="Courier New" w:hAnsi="Courier New"/>
      </w:rPr>
    </w:lvl>
    <w:lvl w:ilvl="2" w:tplc="EF1A5854">
      <w:start w:val="1"/>
      <w:numFmt w:val="bullet"/>
      <w:lvlText w:val=""/>
      <w:lvlJc w:val="left"/>
      <w:pPr>
        <w:ind w:left="2160" w:hanging="360"/>
      </w:pPr>
      <w:rPr>
        <w:rFonts w:hint="default" w:ascii="Wingdings" w:hAnsi="Wingdings"/>
      </w:rPr>
    </w:lvl>
    <w:lvl w:ilvl="3" w:tplc="F10626E8">
      <w:start w:val="1"/>
      <w:numFmt w:val="bullet"/>
      <w:lvlText w:val=""/>
      <w:lvlJc w:val="left"/>
      <w:pPr>
        <w:ind w:left="2880" w:hanging="360"/>
      </w:pPr>
      <w:rPr>
        <w:rFonts w:hint="default" w:ascii="Symbol" w:hAnsi="Symbol"/>
      </w:rPr>
    </w:lvl>
    <w:lvl w:ilvl="4" w:tplc="00588A7E">
      <w:start w:val="1"/>
      <w:numFmt w:val="bullet"/>
      <w:lvlText w:val="o"/>
      <w:lvlJc w:val="left"/>
      <w:pPr>
        <w:ind w:left="3600" w:hanging="360"/>
      </w:pPr>
      <w:rPr>
        <w:rFonts w:hint="default" w:ascii="Courier New" w:hAnsi="Courier New"/>
      </w:rPr>
    </w:lvl>
    <w:lvl w:ilvl="5" w:tplc="AC1AEA3E">
      <w:start w:val="1"/>
      <w:numFmt w:val="bullet"/>
      <w:lvlText w:val=""/>
      <w:lvlJc w:val="left"/>
      <w:pPr>
        <w:ind w:left="4320" w:hanging="360"/>
      </w:pPr>
      <w:rPr>
        <w:rFonts w:hint="default" w:ascii="Wingdings" w:hAnsi="Wingdings"/>
      </w:rPr>
    </w:lvl>
    <w:lvl w:ilvl="6" w:tplc="0B46C5F8">
      <w:start w:val="1"/>
      <w:numFmt w:val="bullet"/>
      <w:lvlText w:val=""/>
      <w:lvlJc w:val="left"/>
      <w:pPr>
        <w:ind w:left="5040" w:hanging="360"/>
      </w:pPr>
      <w:rPr>
        <w:rFonts w:hint="default" w:ascii="Symbol" w:hAnsi="Symbol"/>
      </w:rPr>
    </w:lvl>
    <w:lvl w:ilvl="7" w:tplc="544A25EE">
      <w:start w:val="1"/>
      <w:numFmt w:val="bullet"/>
      <w:lvlText w:val="o"/>
      <w:lvlJc w:val="left"/>
      <w:pPr>
        <w:ind w:left="5760" w:hanging="360"/>
      </w:pPr>
      <w:rPr>
        <w:rFonts w:hint="default" w:ascii="Courier New" w:hAnsi="Courier New"/>
      </w:rPr>
    </w:lvl>
    <w:lvl w:ilvl="8" w:tplc="8F1CB9B8">
      <w:start w:val="1"/>
      <w:numFmt w:val="bullet"/>
      <w:lvlText w:val=""/>
      <w:lvlJc w:val="left"/>
      <w:pPr>
        <w:ind w:left="6480" w:hanging="360"/>
      </w:pPr>
      <w:rPr>
        <w:rFonts w:hint="default" w:ascii="Wingdings" w:hAnsi="Wingdings"/>
      </w:rPr>
    </w:lvl>
  </w:abstractNum>
  <w:abstractNum w:abstractNumId="5" w15:restartNumberingAfterBreak="0">
    <w:nsid w:val="1A3E72CC"/>
    <w:multiLevelType w:val="hybridMultilevel"/>
    <w:tmpl w:val="A80AF5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C77921"/>
    <w:multiLevelType w:val="hybridMultilevel"/>
    <w:tmpl w:val="53F8C2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BB05B89"/>
    <w:multiLevelType w:val="hybridMultilevel"/>
    <w:tmpl w:val="3C785170"/>
    <w:lvl w:ilvl="0" w:tplc="916C7B22">
      <w:numFmt w:val="bullet"/>
      <w:lvlText w:val="•"/>
      <w:lvlJc w:val="left"/>
      <w:pPr>
        <w:ind w:left="360" w:hanging="360"/>
      </w:pPr>
      <w:rPr>
        <w:rFonts w:hint="default" w:ascii="Calibri" w:hAnsi="Calibri" w:eastAsia="Times New Roman" w:cs="Times New Roman"/>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8" w15:restartNumberingAfterBreak="0">
    <w:nsid w:val="1E2F1D56"/>
    <w:multiLevelType w:val="hybridMultilevel"/>
    <w:tmpl w:val="BAC233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F1649E7"/>
    <w:multiLevelType w:val="hybridMultilevel"/>
    <w:tmpl w:val="D480E762"/>
    <w:lvl w:ilvl="0" w:tplc="493857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8E21C1"/>
    <w:multiLevelType w:val="hybridMultilevel"/>
    <w:tmpl w:val="3D0ED0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4C66609"/>
    <w:multiLevelType w:val="hybridMultilevel"/>
    <w:tmpl w:val="8DEE4F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B3709EB"/>
    <w:multiLevelType w:val="hybridMultilevel"/>
    <w:tmpl w:val="38F68C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EFF3697"/>
    <w:multiLevelType w:val="hybridMultilevel"/>
    <w:tmpl w:val="FBA0D0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39933DE"/>
    <w:multiLevelType w:val="hybridMultilevel"/>
    <w:tmpl w:val="1AC8AA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31D0214"/>
    <w:multiLevelType w:val="hybridMultilevel"/>
    <w:tmpl w:val="15C0CD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98008FB"/>
    <w:multiLevelType w:val="hybridMultilevel"/>
    <w:tmpl w:val="8BD26E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BDA347D"/>
    <w:multiLevelType w:val="hybridMultilevel"/>
    <w:tmpl w:val="1CDC7794"/>
    <w:lvl w:ilvl="0" w:tplc="49385750">
      <w:start w:val="1"/>
      <w:numFmt w:val="decimal"/>
      <w:lvlText w:val="%1."/>
      <w:lvlJc w:val="left"/>
      <w:pPr>
        <w:ind w:left="11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EF78B6"/>
    <w:multiLevelType w:val="hybridMultilevel"/>
    <w:tmpl w:val="D4E6085A"/>
    <w:lvl w:ilvl="0" w:tplc="0409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rPr>
    </w:lvl>
    <w:lvl w:ilvl="8" w:tplc="04090005" w:tentative="1">
      <w:start w:val="1"/>
      <w:numFmt w:val="bullet"/>
      <w:lvlText w:val=""/>
      <w:lvlJc w:val="left"/>
      <w:pPr>
        <w:ind w:left="6580" w:hanging="360"/>
      </w:pPr>
      <w:rPr>
        <w:rFonts w:hint="default" w:ascii="Wingdings" w:hAnsi="Wingdings"/>
      </w:rPr>
    </w:lvl>
  </w:abstractNum>
  <w:abstractNum w:abstractNumId="19" w15:restartNumberingAfterBreak="0">
    <w:nsid w:val="50E76FDA"/>
    <w:multiLevelType w:val="hybridMultilevel"/>
    <w:tmpl w:val="B4E8D1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4F33677"/>
    <w:multiLevelType w:val="hybridMultilevel"/>
    <w:tmpl w:val="6FDCE9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8D36BF5"/>
    <w:multiLevelType w:val="hybridMultilevel"/>
    <w:tmpl w:val="B3C03D02"/>
    <w:lvl w:ilvl="0" w:tplc="557A996E">
      <w:start w:val="1"/>
      <w:numFmt w:val="bullet"/>
      <w:lvlText w:val=""/>
      <w:lvlJc w:val="left"/>
      <w:pPr>
        <w:tabs>
          <w:tab w:val="num" w:pos="180"/>
        </w:tabs>
        <w:ind w:left="180" w:hanging="720"/>
      </w:pPr>
      <w:rPr>
        <w:rFonts w:hint="default" w:ascii="Symbol" w:hAnsi="Symbol" w:cs="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cs="Wingdings"/>
      </w:rPr>
    </w:lvl>
    <w:lvl w:ilvl="3" w:tplc="04090001">
      <w:start w:val="1"/>
      <w:numFmt w:val="bullet"/>
      <w:lvlText w:val=""/>
      <w:lvlJc w:val="left"/>
      <w:pPr>
        <w:tabs>
          <w:tab w:val="num" w:pos="2880"/>
        </w:tabs>
        <w:ind w:left="2880" w:hanging="360"/>
      </w:pPr>
      <w:rPr>
        <w:rFonts w:hint="default" w:ascii="Symbol" w:hAnsi="Symbol" w:cs="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cs="Wingdings"/>
      </w:rPr>
    </w:lvl>
    <w:lvl w:ilvl="6" w:tplc="04090001">
      <w:start w:val="1"/>
      <w:numFmt w:val="bullet"/>
      <w:lvlText w:val=""/>
      <w:lvlJc w:val="left"/>
      <w:pPr>
        <w:tabs>
          <w:tab w:val="num" w:pos="5040"/>
        </w:tabs>
        <w:ind w:left="5040" w:hanging="360"/>
      </w:pPr>
      <w:rPr>
        <w:rFonts w:hint="default" w:ascii="Symbol" w:hAnsi="Symbol" w:cs="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cs="Wingdings"/>
      </w:rPr>
    </w:lvl>
  </w:abstractNum>
  <w:abstractNum w:abstractNumId="22" w15:restartNumberingAfterBreak="0">
    <w:nsid w:val="61059428"/>
    <w:multiLevelType w:val="hybridMultilevel"/>
    <w:tmpl w:val="9C9A257A"/>
    <w:lvl w:ilvl="0" w:tplc="3FAE428C">
      <w:start w:val="1"/>
      <w:numFmt w:val="bullet"/>
      <w:lvlText w:val=""/>
      <w:lvlJc w:val="left"/>
      <w:pPr>
        <w:ind w:left="720" w:hanging="360"/>
      </w:pPr>
      <w:rPr>
        <w:rFonts w:hint="default" w:ascii="Symbol" w:hAnsi="Symbol"/>
      </w:rPr>
    </w:lvl>
    <w:lvl w:ilvl="1" w:tplc="580C53E6">
      <w:start w:val="1"/>
      <w:numFmt w:val="bullet"/>
      <w:lvlText w:val="o"/>
      <w:lvlJc w:val="left"/>
      <w:pPr>
        <w:ind w:left="1440" w:hanging="360"/>
      </w:pPr>
      <w:rPr>
        <w:rFonts w:hint="default" w:ascii="Courier New" w:hAnsi="Courier New"/>
      </w:rPr>
    </w:lvl>
    <w:lvl w:ilvl="2" w:tplc="3514AFDA">
      <w:start w:val="1"/>
      <w:numFmt w:val="bullet"/>
      <w:lvlText w:val=""/>
      <w:lvlJc w:val="left"/>
      <w:pPr>
        <w:ind w:left="2160" w:hanging="360"/>
      </w:pPr>
      <w:rPr>
        <w:rFonts w:hint="default" w:ascii="Wingdings" w:hAnsi="Wingdings"/>
      </w:rPr>
    </w:lvl>
    <w:lvl w:ilvl="3" w:tplc="D12866B4">
      <w:start w:val="1"/>
      <w:numFmt w:val="bullet"/>
      <w:lvlText w:val=""/>
      <w:lvlJc w:val="left"/>
      <w:pPr>
        <w:ind w:left="2880" w:hanging="360"/>
      </w:pPr>
      <w:rPr>
        <w:rFonts w:hint="default" w:ascii="Symbol" w:hAnsi="Symbol"/>
      </w:rPr>
    </w:lvl>
    <w:lvl w:ilvl="4" w:tplc="7750AA94">
      <w:start w:val="1"/>
      <w:numFmt w:val="bullet"/>
      <w:lvlText w:val="o"/>
      <w:lvlJc w:val="left"/>
      <w:pPr>
        <w:ind w:left="3600" w:hanging="360"/>
      </w:pPr>
      <w:rPr>
        <w:rFonts w:hint="default" w:ascii="Courier New" w:hAnsi="Courier New"/>
      </w:rPr>
    </w:lvl>
    <w:lvl w:ilvl="5" w:tplc="62469134">
      <w:start w:val="1"/>
      <w:numFmt w:val="bullet"/>
      <w:lvlText w:val=""/>
      <w:lvlJc w:val="left"/>
      <w:pPr>
        <w:ind w:left="4320" w:hanging="360"/>
      </w:pPr>
      <w:rPr>
        <w:rFonts w:hint="default" w:ascii="Wingdings" w:hAnsi="Wingdings"/>
      </w:rPr>
    </w:lvl>
    <w:lvl w:ilvl="6" w:tplc="000E8488">
      <w:start w:val="1"/>
      <w:numFmt w:val="bullet"/>
      <w:lvlText w:val=""/>
      <w:lvlJc w:val="left"/>
      <w:pPr>
        <w:ind w:left="5040" w:hanging="360"/>
      </w:pPr>
      <w:rPr>
        <w:rFonts w:hint="default" w:ascii="Symbol" w:hAnsi="Symbol"/>
      </w:rPr>
    </w:lvl>
    <w:lvl w:ilvl="7" w:tplc="BFE68A7E">
      <w:start w:val="1"/>
      <w:numFmt w:val="bullet"/>
      <w:lvlText w:val="o"/>
      <w:lvlJc w:val="left"/>
      <w:pPr>
        <w:ind w:left="5760" w:hanging="360"/>
      </w:pPr>
      <w:rPr>
        <w:rFonts w:hint="default" w:ascii="Courier New" w:hAnsi="Courier New"/>
      </w:rPr>
    </w:lvl>
    <w:lvl w:ilvl="8" w:tplc="9BBE38C2">
      <w:start w:val="1"/>
      <w:numFmt w:val="bullet"/>
      <w:lvlText w:val=""/>
      <w:lvlJc w:val="left"/>
      <w:pPr>
        <w:ind w:left="6480" w:hanging="360"/>
      </w:pPr>
      <w:rPr>
        <w:rFonts w:hint="default" w:ascii="Wingdings" w:hAnsi="Wingdings"/>
      </w:rPr>
    </w:lvl>
  </w:abstractNum>
  <w:abstractNum w:abstractNumId="23" w15:restartNumberingAfterBreak="0">
    <w:nsid w:val="6269305E"/>
    <w:multiLevelType w:val="hybridMultilevel"/>
    <w:tmpl w:val="7EDE6D58"/>
    <w:lvl w:ilvl="0" w:tplc="557A996E">
      <w:start w:val="1"/>
      <w:numFmt w:val="bullet"/>
      <w:lvlText w:val=""/>
      <w:lvlJc w:val="left"/>
      <w:pPr>
        <w:tabs>
          <w:tab w:val="num" w:pos="180"/>
        </w:tabs>
        <w:ind w:left="180" w:hanging="720"/>
      </w:pPr>
      <w:rPr>
        <w:rFonts w:hint="default" w:ascii="Symbol" w:hAnsi="Symbol" w:cs="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cs="Wingdings"/>
      </w:rPr>
    </w:lvl>
    <w:lvl w:ilvl="3" w:tplc="04090001">
      <w:start w:val="1"/>
      <w:numFmt w:val="bullet"/>
      <w:lvlText w:val=""/>
      <w:lvlJc w:val="left"/>
      <w:pPr>
        <w:tabs>
          <w:tab w:val="num" w:pos="2880"/>
        </w:tabs>
        <w:ind w:left="2880" w:hanging="360"/>
      </w:pPr>
      <w:rPr>
        <w:rFonts w:hint="default" w:ascii="Symbol" w:hAnsi="Symbol" w:cs="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cs="Wingdings"/>
      </w:rPr>
    </w:lvl>
    <w:lvl w:ilvl="6" w:tplc="04090001">
      <w:start w:val="1"/>
      <w:numFmt w:val="bullet"/>
      <w:lvlText w:val=""/>
      <w:lvlJc w:val="left"/>
      <w:pPr>
        <w:tabs>
          <w:tab w:val="num" w:pos="5040"/>
        </w:tabs>
        <w:ind w:left="5040" w:hanging="360"/>
      </w:pPr>
      <w:rPr>
        <w:rFonts w:hint="default" w:ascii="Symbol" w:hAnsi="Symbol" w:cs="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cs="Wingdings"/>
      </w:rPr>
    </w:lvl>
  </w:abstractNum>
  <w:abstractNum w:abstractNumId="24" w15:restartNumberingAfterBreak="0">
    <w:nsid w:val="683A4E21"/>
    <w:multiLevelType w:val="hybridMultilevel"/>
    <w:tmpl w:val="7194A78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abstractNum w:abstractNumId="25" w15:restartNumberingAfterBreak="0">
    <w:nsid w:val="6B51497F"/>
    <w:multiLevelType w:val="hybridMultilevel"/>
    <w:tmpl w:val="C6EE2E76"/>
    <w:lvl w:ilvl="0" w:tplc="EC426170">
      <w:start w:val="1"/>
      <w:numFmt w:val="bullet"/>
      <w:lvlText w:val=""/>
      <w:lvlJc w:val="left"/>
      <w:pPr>
        <w:ind w:left="720" w:hanging="360"/>
      </w:pPr>
      <w:rPr>
        <w:rFonts w:hint="default" w:ascii="Symbol" w:hAnsi="Symbol"/>
      </w:rPr>
    </w:lvl>
    <w:lvl w:ilvl="1" w:tplc="9B6ADD26">
      <w:start w:val="1"/>
      <w:numFmt w:val="bullet"/>
      <w:lvlText w:val="o"/>
      <w:lvlJc w:val="left"/>
      <w:pPr>
        <w:ind w:left="1440" w:hanging="360"/>
      </w:pPr>
      <w:rPr>
        <w:rFonts w:hint="default" w:ascii="Courier New" w:hAnsi="Courier New"/>
      </w:rPr>
    </w:lvl>
    <w:lvl w:ilvl="2" w:tplc="939077E8">
      <w:start w:val="1"/>
      <w:numFmt w:val="bullet"/>
      <w:lvlText w:val=""/>
      <w:lvlJc w:val="left"/>
      <w:pPr>
        <w:ind w:left="2160" w:hanging="360"/>
      </w:pPr>
      <w:rPr>
        <w:rFonts w:hint="default" w:ascii="Wingdings" w:hAnsi="Wingdings"/>
      </w:rPr>
    </w:lvl>
    <w:lvl w:ilvl="3" w:tplc="A16E90FC">
      <w:start w:val="1"/>
      <w:numFmt w:val="bullet"/>
      <w:lvlText w:val=""/>
      <w:lvlJc w:val="left"/>
      <w:pPr>
        <w:ind w:left="2880" w:hanging="360"/>
      </w:pPr>
      <w:rPr>
        <w:rFonts w:hint="default" w:ascii="Symbol" w:hAnsi="Symbol"/>
      </w:rPr>
    </w:lvl>
    <w:lvl w:ilvl="4" w:tplc="AB0ED1A0">
      <w:start w:val="1"/>
      <w:numFmt w:val="bullet"/>
      <w:lvlText w:val="o"/>
      <w:lvlJc w:val="left"/>
      <w:pPr>
        <w:ind w:left="3600" w:hanging="360"/>
      </w:pPr>
      <w:rPr>
        <w:rFonts w:hint="default" w:ascii="Courier New" w:hAnsi="Courier New"/>
      </w:rPr>
    </w:lvl>
    <w:lvl w:ilvl="5" w:tplc="A6A47BA8">
      <w:start w:val="1"/>
      <w:numFmt w:val="bullet"/>
      <w:lvlText w:val=""/>
      <w:lvlJc w:val="left"/>
      <w:pPr>
        <w:ind w:left="4320" w:hanging="360"/>
      </w:pPr>
      <w:rPr>
        <w:rFonts w:hint="default" w:ascii="Wingdings" w:hAnsi="Wingdings"/>
      </w:rPr>
    </w:lvl>
    <w:lvl w:ilvl="6" w:tplc="48624D68">
      <w:start w:val="1"/>
      <w:numFmt w:val="bullet"/>
      <w:lvlText w:val=""/>
      <w:lvlJc w:val="left"/>
      <w:pPr>
        <w:ind w:left="5040" w:hanging="360"/>
      </w:pPr>
      <w:rPr>
        <w:rFonts w:hint="default" w:ascii="Symbol" w:hAnsi="Symbol"/>
      </w:rPr>
    </w:lvl>
    <w:lvl w:ilvl="7" w:tplc="EAB850E0">
      <w:start w:val="1"/>
      <w:numFmt w:val="bullet"/>
      <w:lvlText w:val="o"/>
      <w:lvlJc w:val="left"/>
      <w:pPr>
        <w:ind w:left="5760" w:hanging="360"/>
      </w:pPr>
      <w:rPr>
        <w:rFonts w:hint="default" w:ascii="Courier New" w:hAnsi="Courier New"/>
      </w:rPr>
    </w:lvl>
    <w:lvl w:ilvl="8" w:tplc="22A20B7C">
      <w:start w:val="1"/>
      <w:numFmt w:val="bullet"/>
      <w:lvlText w:val=""/>
      <w:lvlJc w:val="left"/>
      <w:pPr>
        <w:ind w:left="6480" w:hanging="360"/>
      </w:pPr>
      <w:rPr>
        <w:rFonts w:hint="default" w:ascii="Wingdings" w:hAnsi="Wingdings"/>
      </w:rPr>
    </w:lvl>
  </w:abstractNum>
  <w:abstractNum w:abstractNumId="26" w15:restartNumberingAfterBreak="0">
    <w:nsid w:val="6B8101F9"/>
    <w:multiLevelType w:val="hybridMultilevel"/>
    <w:tmpl w:val="FF980C5C"/>
    <w:lvl w:ilvl="0" w:tplc="49385750">
      <w:start w:val="1"/>
      <w:numFmt w:val="decimal"/>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27" w15:restartNumberingAfterBreak="0">
    <w:nsid w:val="6D732CDB"/>
    <w:multiLevelType w:val="hybridMultilevel"/>
    <w:tmpl w:val="0958D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30F4ADB"/>
    <w:multiLevelType w:val="hybridMultilevel"/>
    <w:tmpl w:val="D478A95C"/>
    <w:lvl w:ilvl="0" w:tplc="D9482206">
      <w:start w:val="1"/>
      <w:numFmt w:val="bullet"/>
      <w:lvlText w:val=""/>
      <w:lvlJc w:val="left"/>
      <w:pPr>
        <w:tabs>
          <w:tab w:val="num" w:pos="720"/>
        </w:tabs>
        <w:ind w:left="720" w:hanging="360"/>
      </w:pPr>
      <w:rPr>
        <w:rFonts w:hint="default" w:ascii="Symbol" w:hAnsi="Symbol"/>
      </w:rPr>
    </w:lvl>
    <w:lvl w:ilvl="1" w:tplc="93E2E9DC" w:tentative="1">
      <w:start w:val="1"/>
      <w:numFmt w:val="bullet"/>
      <w:lvlText w:val=""/>
      <w:lvlJc w:val="left"/>
      <w:pPr>
        <w:tabs>
          <w:tab w:val="num" w:pos="1440"/>
        </w:tabs>
        <w:ind w:left="1440" w:hanging="360"/>
      </w:pPr>
      <w:rPr>
        <w:rFonts w:hint="default" w:ascii="Symbol" w:hAnsi="Symbol"/>
      </w:rPr>
    </w:lvl>
    <w:lvl w:ilvl="2" w:tplc="38D8356C" w:tentative="1">
      <w:start w:val="1"/>
      <w:numFmt w:val="bullet"/>
      <w:lvlText w:val=""/>
      <w:lvlJc w:val="left"/>
      <w:pPr>
        <w:tabs>
          <w:tab w:val="num" w:pos="2160"/>
        </w:tabs>
        <w:ind w:left="2160" w:hanging="360"/>
      </w:pPr>
      <w:rPr>
        <w:rFonts w:hint="default" w:ascii="Symbol" w:hAnsi="Symbol"/>
      </w:rPr>
    </w:lvl>
    <w:lvl w:ilvl="3" w:tplc="E5CC6E80" w:tentative="1">
      <w:start w:val="1"/>
      <w:numFmt w:val="bullet"/>
      <w:lvlText w:val=""/>
      <w:lvlJc w:val="left"/>
      <w:pPr>
        <w:tabs>
          <w:tab w:val="num" w:pos="2880"/>
        </w:tabs>
        <w:ind w:left="2880" w:hanging="360"/>
      </w:pPr>
      <w:rPr>
        <w:rFonts w:hint="default" w:ascii="Symbol" w:hAnsi="Symbol"/>
      </w:rPr>
    </w:lvl>
    <w:lvl w:ilvl="4" w:tplc="87D0CAE4" w:tentative="1">
      <w:start w:val="1"/>
      <w:numFmt w:val="bullet"/>
      <w:lvlText w:val=""/>
      <w:lvlJc w:val="left"/>
      <w:pPr>
        <w:tabs>
          <w:tab w:val="num" w:pos="3600"/>
        </w:tabs>
        <w:ind w:left="3600" w:hanging="360"/>
      </w:pPr>
      <w:rPr>
        <w:rFonts w:hint="default" w:ascii="Symbol" w:hAnsi="Symbol"/>
      </w:rPr>
    </w:lvl>
    <w:lvl w:ilvl="5" w:tplc="4224C6C8" w:tentative="1">
      <w:start w:val="1"/>
      <w:numFmt w:val="bullet"/>
      <w:lvlText w:val=""/>
      <w:lvlJc w:val="left"/>
      <w:pPr>
        <w:tabs>
          <w:tab w:val="num" w:pos="4320"/>
        </w:tabs>
        <w:ind w:left="4320" w:hanging="360"/>
      </w:pPr>
      <w:rPr>
        <w:rFonts w:hint="default" w:ascii="Symbol" w:hAnsi="Symbol"/>
      </w:rPr>
    </w:lvl>
    <w:lvl w:ilvl="6" w:tplc="857EA548" w:tentative="1">
      <w:start w:val="1"/>
      <w:numFmt w:val="bullet"/>
      <w:lvlText w:val=""/>
      <w:lvlJc w:val="left"/>
      <w:pPr>
        <w:tabs>
          <w:tab w:val="num" w:pos="5040"/>
        </w:tabs>
        <w:ind w:left="5040" w:hanging="360"/>
      </w:pPr>
      <w:rPr>
        <w:rFonts w:hint="default" w:ascii="Symbol" w:hAnsi="Symbol"/>
      </w:rPr>
    </w:lvl>
    <w:lvl w:ilvl="7" w:tplc="68FC19C6" w:tentative="1">
      <w:start w:val="1"/>
      <w:numFmt w:val="bullet"/>
      <w:lvlText w:val=""/>
      <w:lvlJc w:val="left"/>
      <w:pPr>
        <w:tabs>
          <w:tab w:val="num" w:pos="5760"/>
        </w:tabs>
        <w:ind w:left="5760" w:hanging="360"/>
      </w:pPr>
      <w:rPr>
        <w:rFonts w:hint="default" w:ascii="Symbol" w:hAnsi="Symbol"/>
      </w:rPr>
    </w:lvl>
    <w:lvl w:ilvl="8" w:tplc="1D8E4B46" w:tentative="1">
      <w:start w:val="1"/>
      <w:numFmt w:val="bullet"/>
      <w:lvlText w:val=""/>
      <w:lvlJc w:val="left"/>
      <w:pPr>
        <w:tabs>
          <w:tab w:val="num" w:pos="6480"/>
        </w:tabs>
        <w:ind w:left="6480" w:hanging="360"/>
      </w:pPr>
      <w:rPr>
        <w:rFonts w:hint="default" w:ascii="Symbol" w:hAnsi="Symbol"/>
      </w:rPr>
    </w:lvl>
  </w:abstractNum>
  <w:abstractNum w:abstractNumId="29" w15:restartNumberingAfterBreak="0">
    <w:nsid w:val="7439775F"/>
    <w:multiLevelType w:val="hybridMultilevel"/>
    <w:tmpl w:val="7FF6A950"/>
    <w:lvl w:ilvl="0" w:tplc="04090001">
      <w:start w:val="1"/>
      <w:numFmt w:val="bullet"/>
      <w:lvlText w:val=""/>
      <w:lvlJc w:val="left"/>
      <w:pPr>
        <w:ind w:left="920" w:hanging="360"/>
      </w:pPr>
      <w:rPr>
        <w:rFonts w:hint="default" w:ascii="Symbol" w:hAnsi="Symbol"/>
      </w:rPr>
    </w:lvl>
    <w:lvl w:ilvl="1" w:tplc="08090003" w:tentative="1">
      <w:start w:val="1"/>
      <w:numFmt w:val="bullet"/>
      <w:lvlText w:val="o"/>
      <w:lvlJc w:val="left"/>
      <w:pPr>
        <w:ind w:left="1540" w:hanging="360"/>
      </w:pPr>
      <w:rPr>
        <w:rFonts w:hint="default" w:ascii="Courier New" w:hAnsi="Courier New" w:cs="Courier New"/>
      </w:rPr>
    </w:lvl>
    <w:lvl w:ilvl="2" w:tplc="08090005" w:tentative="1">
      <w:start w:val="1"/>
      <w:numFmt w:val="bullet"/>
      <w:lvlText w:val=""/>
      <w:lvlJc w:val="left"/>
      <w:pPr>
        <w:ind w:left="2260" w:hanging="360"/>
      </w:pPr>
      <w:rPr>
        <w:rFonts w:hint="default" w:ascii="Wingdings" w:hAnsi="Wingdings"/>
      </w:rPr>
    </w:lvl>
    <w:lvl w:ilvl="3" w:tplc="08090001" w:tentative="1">
      <w:start w:val="1"/>
      <w:numFmt w:val="bullet"/>
      <w:lvlText w:val=""/>
      <w:lvlJc w:val="left"/>
      <w:pPr>
        <w:ind w:left="2980" w:hanging="360"/>
      </w:pPr>
      <w:rPr>
        <w:rFonts w:hint="default" w:ascii="Symbol" w:hAnsi="Symbol"/>
      </w:rPr>
    </w:lvl>
    <w:lvl w:ilvl="4" w:tplc="08090003" w:tentative="1">
      <w:start w:val="1"/>
      <w:numFmt w:val="bullet"/>
      <w:lvlText w:val="o"/>
      <w:lvlJc w:val="left"/>
      <w:pPr>
        <w:ind w:left="3700" w:hanging="360"/>
      </w:pPr>
      <w:rPr>
        <w:rFonts w:hint="default" w:ascii="Courier New" w:hAnsi="Courier New" w:cs="Courier New"/>
      </w:rPr>
    </w:lvl>
    <w:lvl w:ilvl="5" w:tplc="08090005" w:tentative="1">
      <w:start w:val="1"/>
      <w:numFmt w:val="bullet"/>
      <w:lvlText w:val=""/>
      <w:lvlJc w:val="left"/>
      <w:pPr>
        <w:ind w:left="4420" w:hanging="360"/>
      </w:pPr>
      <w:rPr>
        <w:rFonts w:hint="default" w:ascii="Wingdings" w:hAnsi="Wingdings"/>
      </w:rPr>
    </w:lvl>
    <w:lvl w:ilvl="6" w:tplc="08090001" w:tentative="1">
      <w:start w:val="1"/>
      <w:numFmt w:val="bullet"/>
      <w:lvlText w:val=""/>
      <w:lvlJc w:val="left"/>
      <w:pPr>
        <w:ind w:left="5140" w:hanging="360"/>
      </w:pPr>
      <w:rPr>
        <w:rFonts w:hint="default" w:ascii="Symbol" w:hAnsi="Symbol"/>
      </w:rPr>
    </w:lvl>
    <w:lvl w:ilvl="7" w:tplc="08090003" w:tentative="1">
      <w:start w:val="1"/>
      <w:numFmt w:val="bullet"/>
      <w:lvlText w:val="o"/>
      <w:lvlJc w:val="left"/>
      <w:pPr>
        <w:ind w:left="5860" w:hanging="360"/>
      </w:pPr>
      <w:rPr>
        <w:rFonts w:hint="default" w:ascii="Courier New" w:hAnsi="Courier New" w:cs="Courier New"/>
      </w:rPr>
    </w:lvl>
    <w:lvl w:ilvl="8" w:tplc="08090005" w:tentative="1">
      <w:start w:val="1"/>
      <w:numFmt w:val="bullet"/>
      <w:lvlText w:val=""/>
      <w:lvlJc w:val="left"/>
      <w:pPr>
        <w:ind w:left="6580" w:hanging="360"/>
      </w:pPr>
      <w:rPr>
        <w:rFonts w:hint="default" w:ascii="Wingdings" w:hAnsi="Wingdings"/>
      </w:rPr>
    </w:lvl>
  </w:abstractNum>
  <w:abstractNum w:abstractNumId="30" w15:restartNumberingAfterBreak="0">
    <w:nsid w:val="77B8102D"/>
    <w:multiLevelType w:val="hybridMultilevel"/>
    <w:tmpl w:val="61509A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8837B16"/>
    <w:multiLevelType w:val="hybridMultilevel"/>
    <w:tmpl w:val="83085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AA42ED9"/>
    <w:multiLevelType w:val="hybridMultilevel"/>
    <w:tmpl w:val="DE96A6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E270C86"/>
    <w:multiLevelType w:val="hybridMultilevel"/>
    <w:tmpl w:val="1D2ED452"/>
    <w:lvl w:ilvl="0" w:tplc="CC9E876C">
      <w:start w:val="1"/>
      <w:numFmt w:val="bullet"/>
      <w:lvlText w:val=""/>
      <w:lvlJc w:val="left"/>
      <w:pPr>
        <w:ind w:left="720" w:hanging="360"/>
      </w:pPr>
      <w:rPr>
        <w:rFonts w:hint="default" w:ascii="Symbol" w:hAnsi="Symbol"/>
      </w:rPr>
    </w:lvl>
    <w:lvl w:ilvl="1" w:tplc="DAF2269C">
      <w:start w:val="1"/>
      <w:numFmt w:val="bullet"/>
      <w:lvlText w:val="o"/>
      <w:lvlJc w:val="left"/>
      <w:pPr>
        <w:ind w:left="1440" w:hanging="360"/>
      </w:pPr>
      <w:rPr>
        <w:rFonts w:hint="default" w:ascii="Courier New" w:hAnsi="Courier New"/>
      </w:rPr>
    </w:lvl>
    <w:lvl w:ilvl="2" w:tplc="A1FCBD0A">
      <w:start w:val="1"/>
      <w:numFmt w:val="bullet"/>
      <w:lvlText w:val=""/>
      <w:lvlJc w:val="left"/>
      <w:pPr>
        <w:ind w:left="2160" w:hanging="360"/>
      </w:pPr>
      <w:rPr>
        <w:rFonts w:hint="default" w:ascii="Wingdings" w:hAnsi="Wingdings"/>
      </w:rPr>
    </w:lvl>
    <w:lvl w:ilvl="3" w:tplc="C6C29118">
      <w:start w:val="1"/>
      <w:numFmt w:val="bullet"/>
      <w:lvlText w:val=""/>
      <w:lvlJc w:val="left"/>
      <w:pPr>
        <w:ind w:left="2880" w:hanging="360"/>
      </w:pPr>
      <w:rPr>
        <w:rFonts w:hint="default" w:ascii="Symbol" w:hAnsi="Symbol"/>
      </w:rPr>
    </w:lvl>
    <w:lvl w:ilvl="4" w:tplc="D7CC32C4">
      <w:start w:val="1"/>
      <w:numFmt w:val="bullet"/>
      <w:lvlText w:val="o"/>
      <w:lvlJc w:val="left"/>
      <w:pPr>
        <w:ind w:left="3600" w:hanging="360"/>
      </w:pPr>
      <w:rPr>
        <w:rFonts w:hint="default" w:ascii="Courier New" w:hAnsi="Courier New"/>
      </w:rPr>
    </w:lvl>
    <w:lvl w:ilvl="5" w:tplc="F37EBF14">
      <w:start w:val="1"/>
      <w:numFmt w:val="bullet"/>
      <w:lvlText w:val=""/>
      <w:lvlJc w:val="left"/>
      <w:pPr>
        <w:ind w:left="4320" w:hanging="360"/>
      </w:pPr>
      <w:rPr>
        <w:rFonts w:hint="default" w:ascii="Wingdings" w:hAnsi="Wingdings"/>
      </w:rPr>
    </w:lvl>
    <w:lvl w:ilvl="6" w:tplc="FC1687FA">
      <w:start w:val="1"/>
      <w:numFmt w:val="bullet"/>
      <w:lvlText w:val=""/>
      <w:lvlJc w:val="left"/>
      <w:pPr>
        <w:ind w:left="5040" w:hanging="360"/>
      </w:pPr>
      <w:rPr>
        <w:rFonts w:hint="default" w:ascii="Symbol" w:hAnsi="Symbol"/>
      </w:rPr>
    </w:lvl>
    <w:lvl w:ilvl="7" w:tplc="191A6DDE">
      <w:start w:val="1"/>
      <w:numFmt w:val="bullet"/>
      <w:lvlText w:val="o"/>
      <w:lvlJc w:val="left"/>
      <w:pPr>
        <w:ind w:left="5760" w:hanging="360"/>
      </w:pPr>
      <w:rPr>
        <w:rFonts w:hint="default" w:ascii="Courier New" w:hAnsi="Courier New"/>
      </w:rPr>
    </w:lvl>
    <w:lvl w:ilvl="8" w:tplc="666C9CD2">
      <w:start w:val="1"/>
      <w:numFmt w:val="bullet"/>
      <w:lvlText w:val=""/>
      <w:lvlJc w:val="left"/>
      <w:pPr>
        <w:ind w:left="6480" w:hanging="360"/>
      </w:pPr>
      <w:rPr>
        <w:rFonts w:hint="default" w:ascii="Wingdings" w:hAnsi="Wingdings"/>
      </w:rPr>
    </w:lvl>
  </w:abstractNum>
  <w:num w:numId="1" w16cid:durableId="1497304882">
    <w:abstractNumId w:val="25"/>
  </w:num>
  <w:num w:numId="2" w16cid:durableId="1708216794">
    <w:abstractNumId w:val="4"/>
  </w:num>
  <w:num w:numId="3" w16cid:durableId="2145149964">
    <w:abstractNumId w:val="22"/>
  </w:num>
  <w:num w:numId="4" w16cid:durableId="1904870451">
    <w:abstractNumId w:val="33"/>
  </w:num>
  <w:num w:numId="5" w16cid:durableId="324209800">
    <w:abstractNumId w:val="18"/>
  </w:num>
  <w:num w:numId="6" w16cid:durableId="86078290">
    <w:abstractNumId w:val="32"/>
  </w:num>
  <w:num w:numId="7" w16cid:durableId="2017420586">
    <w:abstractNumId w:val="29"/>
  </w:num>
  <w:num w:numId="8" w16cid:durableId="1823421615">
    <w:abstractNumId w:val="0"/>
  </w:num>
  <w:num w:numId="9" w16cid:durableId="1000111518">
    <w:abstractNumId w:val="0"/>
  </w:num>
  <w:num w:numId="10" w16cid:durableId="1750617481">
    <w:abstractNumId w:val="30"/>
  </w:num>
  <w:num w:numId="11" w16cid:durableId="1426531378">
    <w:abstractNumId w:val="14"/>
  </w:num>
  <w:num w:numId="12" w16cid:durableId="887376646">
    <w:abstractNumId w:val="13"/>
  </w:num>
  <w:num w:numId="13" w16cid:durableId="1055423357">
    <w:abstractNumId w:val="27"/>
  </w:num>
  <w:num w:numId="14" w16cid:durableId="2098209169">
    <w:abstractNumId w:val="20"/>
  </w:num>
  <w:num w:numId="15" w16cid:durableId="925529361">
    <w:abstractNumId w:val="11"/>
  </w:num>
  <w:num w:numId="16" w16cid:durableId="2073000624">
    <w:abstractNumId w:val="12"/>
  </w:num>
  <w:num w:numId="17" w16cid:durableId="1928539838">
    <w:abstractNumId w:val="16"/>
  </w:num>
  <w:num w:numId="18" w16cid:durableId="1563053705">
    <w:abstractNumId w:val="1"/>
  </w:num>
  <w:num w:numId="19" w16cid:durableId="1400707852">
    <w:abstractNumId w:val="10"/>
  </w:num>
  <w:num w:numId="20" w16cid:durableId="2139373351">
    <w:abstractNumId w:val="7"/>
  </w:num>
  <w:num w:numId="21" w16cid:durableId="1188442943">
    <w:abstractNumId w:val="24"/>
  </w:num>
  <w:num w:numId="22" w16cid:durableId="142738571">
    <w:abstractNumId w:val="2"/>
  </w:num>
  <w:num w:numId="23" w16cid:durableId="1962221556">
    <w:abstractNumId w:val="7"/>
  </w:num>
  <w:num w:numId="24" w16cid:durableId="511182487">
    <w:abstractNumId w:val="26"/>
  </w:num>
  <w:num w:numId="25" w16cid:durableId="682558282">
    <w:abstractNumId w:val="17"/>
  </w:num>
  <w:num w:numId="26" w16cid:durableId="1492020455">
    <w:abstractNumId w:val="9"/>
  </w:num>
  <w:num w:numId="27" w16cid:durableId="488667855">
    <w:abstractNumId w:val="19"/>
  </w:num>
  <w:num w:numId="28" w16cid:durableId="57897565">
    <w:abstractNumId w:val="5"/>
  </w:num>
  <w:num w:numId="29" w16cid:durableId="35589980">
    <w:abstractNumId w:val="6"/>
  </w:num>
  <w:num w:numId="30" w16cid:durableId="1876035752">
    <w:abstractNumId w:val="15"/>
  </w:num>
  <w:num w:numId="31" w16cid:durableId="885527711">
    <w:abstractNumId w:val="31"/>
  </w:num>
  <w:num w:numId="32" w16cid:durableId="608393611">
    <w:abstractNumId w:val="23"/>
  </w:num>
  <w:num w:numId="33" w16cid:durableId="298151374">
    <w:abstractNumId w:val="21"/>
  </w:num>
  <w:num w:numId="34" w16cid:durableId="1772507285">
    <w:abstractNumId w:val="8"/>
  </w:num>
  <w:num w:numId="35" w16cid:durableId="1450390297">
    <w:abstractNumId w:val="3"/>
  </w:num>
  <w:num w:numId="36" w16cid:durableId="2116051655">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9"/>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CB6"/>
    <w:rsid w:val="0000027B"/>
    <w:rsid w:val="000027E2"/>
    <w:rsid w:val="00006C82"/>
    <w:rsid w:val="000102A8"/>
    <w:rsid w:val="000119D7"/>
    <w:rsid w:val="000128E9"/>
    <w:rsid w:val="00013E04"/>
    <w:rsid w:val="000243F9"/>
    <w:rsid w:val="000314CC"/>
    <w:rsid w:val="00034F66"/>
    <w:rsid w:val="00036CFE"/>
    <w:rsid w:val="00041763"/>
    <w:rsid w:val="000434D8"/>
    <w:rsid w:val="0004522D"/>
    <w:rsid w:val="00047A9E"/>
    <w:rsid w:val="00053034"/>
    <w:rsid w:val="00062834"/>
    <w:rsid w:val="0006558E"/>
    <w:rsid w:val="000660B7"/>
    <w:rsid w:val="000669BE"/>
    <w:rsid w:val="000815F9"/>
    <w:rsid w:val="000819CD"/>
    <w:rsid w:val="000834F4"/>
    <w:rsid w:val="0008619C"/>
    <w:rsid w:val="00091399"/>
    <w:rsid w:val="00091438"/>
    <w:rsid w:val="0009305A"/>
    <w:rsid w:val="000954EB"/>
    <w:rsid w:val="0009682A"/>
    <w:rsid w:val="000A20EE"/>
    <w:rsid w:val="000A462B"/>
    <w:rsid w:val="000A5883"/>
    <w:rsid w:val="000A75EE"/>
    <w:rsid w:val="000B0893"/>
    <w:rsid w:val="000B5AEF"/>
    <w:rsid w:val="000B68FC"/>
    <w:rsid w:val="000B6F34"/>
    <w:rsid w:val="000C29F5"/>
    <w:rsid w:val="000C6039"/>
    <w:rsid w:val="000D4CBE"/>
    <w:rsid w:val="000D5271"/>
    <w:rsid w:val="000D7EEC"/>
    <w:rsid w:val="00105E1A"/>
    <w:rsid w:val="001105E4"/>
    <w:rsid w:val="00112DE7"/>
    <w:rsid w:val="00123CB6"/>
    <w:rsid w:val="0012625A"/>
    <w:rsid w:val="001307FE"/>
    <w:rsid w:val="001348BB"/>
    <w:rsid w:val="00141345"/>
    <w:rsid w:val="001427FD"/>
    <w:rsid w:val="00143557"/>
    <w:rsid w:val="00152BBA"/>
    <w:rsid w:val="00154C2C"/>
    <w:rsid w:val="001554D5"/>
    <w:rsid w:val="00155B7F"/>
    <w:rsid w:val="00171BE7"/>
    <w:rsid w:val="00172DF3"/>
    <w:rsid w:val="001744B7"/>
    <w:rsid w:val="00175BEC"/>
    <w:rsid w:val="00177D89"/>
    <w:rsid w:val="00180B5E"/>
    <w:rsid w:val="00190D9F"/>
    <w:rsid w:val="00195ED5"/>
    <w:rsid w:val="001A19F5"/>
    <w:rsid w:val="001B4467"/>
    <w:rsid w:val="001C13DD"/>
    <w:rsid w:val="001C68E4"/>
    <w:rsid w:val="001D59DF"/>
    <w:rsid w:val="001E6120"/>
    <w:rsid w:val="001F025B"/>
    <w:rsid w:val="001F2A46"/>
    <w:rsid w:val="001F35BA"/>
    <w:rsid w:val="001F3677"/>
    <w:rsid w:val="001F49D7"/>
    <w:rsid w:val="002006AC"/>
    <w:rsid w:val="002043A1"/>
    <w:rsid w:val="00205501"/>
    <w:rsid w:val="002066CE"/>
    <w:rsid w:val="00210E58"/>
    <w:rsid w:val="00212A9B"/>
    <w:rsid w:val="00213695"/>
    <w:rsid w:val="00213B5D"/>
    <w:rsid w:val="002206C1"/>
    <w:rsid w:val="002220BE"/>
    <w:rsid w:val="0025254F"/>
    <w:rsid w:val="002537C0"/>
    <w:rsid w:val="00260C25"/>
    <w:rsid w:val="002640FC"/>
    <w:rsid w:val="00267658"/>
    <w:rsid w:val="00272E97"/>
    <w:rsid w:val="00274A4E"/>
    <w:rsid w:val="00277303"/>
    <w:rsid w:val="00282AB6"/>
    <w:rsid w:val="0028430D"/>
    <w:rsid w:val="0028781D"/>
    <w:rsid w:val="00292C26"/>
    <w:rsid w:val="002A08AB"/>
    <w:rsid w:val="002A228E"/>
    <w:rsid w:val="002A253A"/>
    <w:rsid w:val="002A3E8E"/>
    <w:rsid w:val="002B297F"/>
    <w:rsid w:val="002B44E4"/>
    <w:rsid w:val="002B4CF9"/>
    <w:rsid w:val="002B71C4"/>
    <w:rsid w:val="002C2B29"/>
    <w:rsid w:val="002C2E95"/>
    <w:rsid w:val="002C4C16"/>
    <w:rsid w:val="002D24C5"/>
    <w:rsid w:val="002F0DD5"/>
    <w:rsid w:val="002F5661"/>
    <w:rsid w:val="00300CFA"/>
    <w:rsid w:val="00301BAF"/>
    <w:rsid w:val="00306758"/>
    <w:rsid w:val="003170A6"/>
    <w:rsid w:val="00322BF9"/>
    <w:rsid w:val="003263DB"/>
    <w:rsid w:val="00326754"/>
    <w:rsid w:val="00340495"/>
    <w:rsid w:val="00345FFB"/>
    <w:rsid w:val="00352F6C"/>
    <w:rsid w:val="00353AAC"/>
    <w:rsid w:val="00363ADA"/>
    <w:rsid w:val="0037483C"/>
    <w:rsid w:val="00374D74"/>
    <w:rsid w:val="00377FDE"/>
    <w:rsid w:val="00380777"/>
    <w:rsid w:val="00381A5A"/>
    <w:rsid w:val="003841A7"/>
    <w:rsid w:val="0039255B"/>
    <w:rsid w:val="003962BF"/>
    <w:rsid w:val="003A0C66"/>
    <w:rsid w:val="003A1D5C"/>
    <w:rsid w:val="003A219D"/>
    <w:rsid w:val="003A2242"/>
    <w:rsid w:val="003A7F5A"/>
    <w:rsid w:val="003B28A1"/>
    <w:rsid w:val="003C002D"/>
    <w:rsid w:val="003C0985"/>
    <w:rsid w:val="003D24BB"/>
    <w:rsid w:val="003D7904"/>
    <w:rsid w:val="003E3737"/>
    <w:rsid w:val="003F0474"/>
    <w:rsid w:val="003F5F0D"/>
    <w:rsid w:val="00400069"/>
    <w:rsid w:val="00403552"/>
    <w:rsid w:val="0040562D"/>
    <w:rsid w:val="00412EC2"/>
    <w:rsid w:val="00416A57"/>
    <w:rsid w:val="00420A0D"/>
    <w:rsid w:val="00422BA1"/>
    <w:rsid w:val="004337AF"/>
    <w:rsid w:val="00434C2F"/>
    <w:rsid w:val="004449CA"/>
    <w:rsid w:val="0044599A"/>
    <w:rsid w:val="00446228"/>
    <w:rsid w:val="00451CF6"/>
    <w:rsid w:val="004524D5"/>
    <w:rsid w:val="004551DE"/>
    <w:rsid w:val="004571A9"/>
    <w:rsid w:val="00460B88"/>
    <w:rsid w:val="0046217C"/>
    <w:rsid w:val="004636DD"/>
    <w:rsid w:val="00463F15"/>
    <w:rsid w:val="00471CAE"/>
    <w:rsid w:val="00476A86"/>
    <w:rsid w:val="004850D5"/>
    <w:rsid w:val="00490272"/>
    <w:rsid w:val="004903F6"/>
    <w:rsid w:val="00493341"/>
    <w:rsid w:val="00495B67"/>
    <w:rsid w:val="004A7248"/>
    <w:rsid w:val="004B19D7"/>
    <w:rsid w:val="004B249F"/>
    <w:rsid w:val="004B615E"/>
    <w:rsid w:val="004B6A5B"/>
    <w:rsid w:val="004C113C"/>
    <w:rsid w:val="004C2EDB"/>
    <w:rsid w:val="004C5B3D"/>
    <w:rsid w:val="004D3078"/>
    <w:rsid w:val="004D4551"/>
    <w:rsid w:val="004D579E"/>
    <w:rsid w:val="004E3673"/>
    <w:rsid w:val="004E3E51"/>
    <w:rsid w:val="004F1822"/>
    <w:rsid w:val="00501023"/>
    <w:rsid w:val="005049D6"/>
    <w:rsid w:val="00507F67"/>
    <w:rsid w:val="00510039"/>
    <w:rsid w:val="0051052F"/>
    <w:rsid w:val="00513F67"/>
    <w:rsid w:val="00516E84"/>
    <w:rsid w:val="00521DB3"/>
    <w:rsid w:val="00521EDE"/>
    <w:rsid w:val="005250E4"/>
    <w:rsid w:val="0052618C"/>
    <w:rsid w:val="0054052E"/>
    <w:rsid w:val="00542E7F"/>
    <w:rsid w:val="005432D3"/>
    <w:rsid w:val="00544761"/>
    <w:rsid w:val="005460ED"/>
    <w:rsid w:val="0055546F"/>
    <w:rsid w:val="0056117E"/>
    <w:rsid w:val="0056122A"/>
    <w:rsid w:val="00565BF6"/>
    <w:rsid w:val="00566153"/>
    <w:rsid w:val="005746F7"/>
    <w:rsid w:val="005B0471"/>
    <w:rsid w:val="005B1514"/>
    <w:rsid w:val="005C396C"/>
    <w:rsid w:val="005C42E5"/>
    <w:rsid w:val="005C74EE"/>
    <w:rsid w:val="005C77E1"/>
    <w:rsid w:val="005D1323"/>
    <w:rsid w:val="005D703A"/>
    <w:rsid w:val="005E6798"/>
    <w:rsid w:val="005F053A"/>
    <w:rsid w:val="005F08BF"/>
    <w:rsid w:val="005F2A48"/>
    <w:rsid w:val="005F5560"/>
    <w:rsid w:val="00601908"/>
    <w:rsid w:val="00604D2F"/>
    <w:rsid w:val="00606086"/>
    <w:rsid w:val="00607A19"/>
    <w:rsid w:val="00613141"/>
    <w:rsid w:val="006164F1"/>
    <w:rsid w:val="006200D9"/>
    <w:rsid w:val="00620C1E"/>
    <w:rsid w:val="00624114"/>
    <w:rsid w:val="00630F95"/>
    <w:rsid w:val="006350C2"/>
    <w:rsid w:val="00635491"/>
    <w:rsid w:val="00646A95"/>
    <w:rsid w:val="006558F7"/>
    <w:rsid w:val="006560C8"/>
    <w:rsid w:val="006565A5"/>
    <w:rsid w:val="00675099"/>
    <w:rsid w:val="006779A3"/>
    <w:rsid w:val="006804AB"/>
    <w:rsid w:val="0068103B"/>
    <w:rsid w:val="0068107F"/>
    <w:rsid w:val="006A3F42"/>
    <w:rsid w:val="006A5404"/>
    <w:rsid w:val="006A7EFE"/>
    <w:rsid w:val="006B333A"/>
    <w:rsid w:val="006B5B7F"/>
    <w:rsid w:val="006C07F3"/>
    <w:rsid w:val="006C1D95"/>
    <w:rsid w:val="006C3796"/>
    <w:rsid w:val="006C55D7"/>
    <w:rsid w:val="006C6F7C"/>
    <w:rsid w:val="006D1ABA"/>
    <w:rsid w:val="006E056D"/>
    <w:rsid w:val="006E0B74"/>
    <w:rsid w:val="006E26D4"/>
    <w:rsid w:val="006E3E00"/>
    <w:rsid w:val="006E479F"/>
    <w:rsid w:val="006E68A9"/>
    <w:rsid w:val="006E7926"/>
    <w:rsid w:val="006F0F7A"/>
    <w:rsid w:val="007020F2"/>
    <w:rsid w:val="007063CA"/>
    <w:rsid w:val="00717C41"/>
    <w:rsid w:val="00724510"/>
    <w:rsid w:val="007269A3"/>
    <w:rsid w:val="007320DD"/>
    <w:rsid w:val="0073238C"/>
    <w:rsid w:val="0074000D"/>
    <w:rsid w:val="00740C47"/>
    <w:rsid w:val="00740D76"/>
    <w:rsid w:val="00751113"/>
    <w:rsid w:val="007528B7"/>
    <w:rsid w:val="00753AC2"/>
    <w:rsid w:val="00757E7B"/>
    <w:rsid w:val="00767BC2"/>
    <w:rsid w:val="00772ACC"/>
    <w:rsid w:val="007743E7"/>
    <w:rsid w:val="00782B7B"/>
    <w:rsid w:val="00787FC9"/>
    <w:rsid w:val="007911A6"/>
    <w:rsid w:val="0079656D"/>
    <w:rsid w:val="0079753C"/>
    <w:rsid w:val="007A1146"/>
    <w:rsid w:val="007A235D"/>
    <w:rsid w:val="007A37D1"/>
    <w:rsid w:val="007A6C78"/>
    <w:rsid w:val="007B0B4B"/>
    <w:rsid w:val="007B1FE9"/>
    <w:rsid w:val="007B3A36"/>
    <w:rsid w:val="007C1BDC"/>
    <w:rsid w:val="007C4502"/>
    <w:rsid w:val="007D40C6"/>
    <w:rsid w:val="007D4B9C"/>
    <w:rsid w:val="007D7ED7"/>
    <w:rsid w:val="007E5380"/>
    <w:rsid w:val="007E7C09"/>
    <w:rsid w:val="007F0D49"/>
    <w:rsid w:val="007F5B61"/>
    <w:rsid w:val="007F7D12"/>
    <w:rsid w:val="008115EE"/>
    <w:rsid w:val="00817B1F"/>
    <w:rsid w:val="00817CEF"/>
    <w:rsid w:val="00820BEC"/>
    <w:rsid w:val="0082437A"/>
    <w:rsid w:val="00834B47"/>
    <w:rsid w:val="0083788E"/>
    <w:rsid w:val="00845B93"/>
    <w:rsid w:val="00852D9B"/>
    <w:rsid w:val="0085313E"/>
    <w:rsid w:val="00855B47"/>
    <w:rsid w:val="00861B79"/>
    <w:rsid w:val="00861FAD"/>
    <w:rsid w:val="00862B9E"/>
    <w:rsid w:val="008632C9"/>
    <w:rsid w:val="008651D6"/>
    <w:rsid w:val="00866B5A"/>
    <w:rsid w:val="00873192"/>
    <w:rsid w:val="00884DF3"/>
    <w:rsid w:val="00891C0E"/>
    <w:rsid w:val="008936CA"/>
    <w:rsid w:val="00897863"/>
    <w:rsid w:val="008A0287"/>
    <w:rsid w:val="008A0455"/>
    <w:rsid w:val="008A508A"/>
    <w:rsid w:val="008B57CD"/>
    <w:rsid w:val="008B5BE4"/>
    <w:rsid w:val="008C4709"/>
    <w:rsid w:val="008C6AA5"/>
    <w:rsid w:val="008C6AE6"/>
    <w:rsid w:val="008C79BC"/>
    <w:rsid w:val="008D5A7C"/>
    <w:rsid w:val="008D5BF5"/>
    <w:rsid w:val="008D6883"/>
    <w:rsid w:val="008E5B55"/>
    <w:rsid w:val="008F165D"/>
    <w:rsid w:val="008F48F6"/>
    <w:rsid w:val="00904A86"/>
    <w:rsid w:val="00916AA5"/>
    <w:rsid w:val="009252D7"/>
    <w:rsid w:val="009257D2"/>
    <w:rsid w:val="0092613F"/>
    <w:rsid w:val="00926B0B"/>
    <w:rsid w:val="00931FB9"/>
    <w:rsid w:val="0093276F"/>
    <w:rsid w:val="0094191B"/>
    <w:rsid w:val="0094339B"/>
    <w:rsid w:val="00945EE4"/>
    <w:rsid w:val="00951ACC"/>
    <w:rsid w:val="009607B1"/>
    <w:rsid w:val="00963175"/>
    <w:rsid w:val="0096432C"/>
    <w:rsid w:val="00965FD1"/>
    <w:rsid w:val="009713FD"/>
    <w:rsid w:val="00977706"/>
    <w:rsid w:val="00985511"/>
    <w:rsid w:val="009A48C8"/>
    <w:rsid w:val="009A6ACC"/>
    <w:rsid w:val="009B144E"/>
    <w:rsid w:val="009B7298"/>
    <w:rsid w:val="009B7C87"/>
    <w:rsid w:val="009C448D"/>
    <w:rsid w:val="009E3EE8"/>
    <w:rsid w:val="009E7B9C"/>
    <w:rsid w:val="009F4898"/>
    <w:rsid w:val="009F5502"/>
    <w:rsid w:val="00A01681"/>
    <w:rsid w:val="00A05E4C"/>
    <w:rsid w:val="00A10DD0"/>
    <w:rsid w:val="00A12EEC"/>
    <w:rsid w:val="00A13F71"/>
    <w:rsid w:val="00A25A1C"/>
    <w:rsid w:val="00A33091"/>
    <w:rsid w:val="00A40D71"/>
    <w:rsid w:val="00A43165"/>
    <w:rsid w:val="00A4658C"/>
    <w:rsid w:val="00A46D7B"/>
    <w:rsid w:val="00A504F5"/>
    <w:rsid w:val="00A66F8E"/>
    <w:rsid w:val="00A6714A"/>
    <w:rsid w:val="00A71F78"/>
    <w:rsid w:val="00A74F1A"/>
    <w:rsid w:val="00A808D0"/>
    <w:rsid w:val="00A91F25"/>
    <w:rsid w:val="00A95DF1"/>
    <w:rsid w:val="00A973CB"/>
    <w:rsid w:val="00AB065B"/>
    <w:rsid w:val="00AB14AA"/>
    <w:rsid w:val="00AB385A"/>
    <w:rsid w:val="00AC05C2"/>
    <w:rsid w:val="00AC3434"/>
    <w:rsid w:val="00AC4547"/>
    <w:rsid w:val="00AD7695"/>
    <w:rsid w:val="00AE1160"/>
    <w:rsid w:val="00AE4400"/>
    <w:rsid w:val="00AF19AD"/>
    <w:rsid w:val="00AF1BE6"/>
    <w:rsid w:val="00AF304C"/>
    <w:rsid w:val="00AF60F1"/>
    <w:rsid w:val="00B02B7A"/>
    <w:rsid w:val="00B02E28"/>
    <w:rsid w:val="00B038D5"/>
    <w:rsid w:val="00B07D55"/>
    <w:rsid w:val="00B120A6"/>
    <w:rsid w:val="00B12516"/>
    <w:rsid w:val="00B14375"/>
    <w:rsid w:val="00B2424C"/>
    <w:rsid w:val="00B2455B"/>
    <w:rsid w:val="00B24BA8"/>
    <w:rsid w:val="00B264F5"/>
    <w:rsid w:val="00B37E01"/>
    <w:rsid w:val="00B414A1"/>
    <w:rsid w:val="00B41B5B"/>
    <w:rsid w:val="00B43214"/>
    <w:rsid w:val="00B43AE9"/>
    <w:rsid w:val="00B4432E"/>
    <w:rsid w:val="00B649C9"/>
    <w:rsid w:val="00B711EE"/>
    <w:rsid w:val="00B739CF"/>
    <w:rsid w:val="00B77A20"/>
    <w:rsid w:val="00B832E8"/>
    <w:rsid w:val="00B859B7"/>
    <w:rsid w:val="00B86E4D"/>
    <w:rsid w:val="00B90B95"/>
    <w:rsid w:val="00B90C90"/>
    <w:rsid w:val="00B923DB"/>
    <w:rsid w:val="00B92472"/>
    <w:rsid w:val="00B92F33"/>
    <w:rsid w:val="00BA2A38"/>
    <w:rsid w:val="00BA4BA3"/>
    <w:rsid w:val="00BA4C80"/>
    <w:rsid w:val="00BA6746"/>
    <w:rsid w:val="00BA675E"/>
    <w:rsid w:val="00BB39F5"/>
    <w:rsid w:val="00BC1368"/>
    <w:rsid w:val="00BC2348"/>
    <w:rsid w:val="00BC2F88"/>
    <w:rsid w:val="00BC3106"/>
    <w:rsid w:val="00BC5CCB"/>
    <w:rsid w:val="00BD214D"/>
    <w:rsid w:val="00BD2390"/>
    <w:rsid w:val="00BD6C29"/>
    <w:rsid w:val="00BD7B8B"/>
    <w:rsid w:val="00BE0AA7"/>
    <w:rsid w:val="00BF14B2"/>
    <w:rsid w:val="00C0220C"/>
    <w:rsid w:val="00C02AFB"/>
    <w:rsid w:val="00C035F6"/>
    <w:rsid w:val="00C03887"/>
    <w:rsid w:val="00C03A2D"/>
    <w:rsid w:val="00C04A40"/>
    <w:rsid w:val="00C064DA"/>
    <w:rsid w:val="00C06C48"/>
    <w:rsid w:val="00C10F38"/>
    <w:rsid w:val="00C2219C"/>
    <w:rsid w:val="00C24920"/>
    <w:rsid w:val="00C304EF"/>
    <w:rsid w:val="00C33036"/>
    <w:rsid w:val="00C330C3"/>
    <w:rsid w:val="00C4023C"/>
    <w:rsid w:val="00C4303B"/>
    <w:rsid w:val="00C449E3"/>
    <w:rsid w:val="00C56644"/>
    <w:rsid w:val="00C8426D"/>
    <w:rsid w:val="00C8475A"/>
    <w:rsid w:val="00C8719B"/>
    <w:rsid w:val="00C945E7"/>
    <w:rsid w:val="00C968C1"/>
    <w:rsid w:val="00CC1385"/>
    <w:rsid w:val="00CC2DF4"/>
    <w:rsid w:val="00CC4CA1"/>
    <w:rsid w:val="00CD11F5"/>
    <w:rsid w:val="00CD6875"/>
    <w:rsid w:val="00CF14C7"/>
    <w:rsid w:val="00CF26B8"/>
    <w:rsid w:val="00CF5BCC"/>
    <w:rsid w:val="00D02669"/>
    <w:rsid w:val="00D04274"/>
    <w:rsid w:val="00D07C8A"/>
    <w:rsid w:val="00D12670"/>
    <w:rsid w:val="00D1693C"/>
    <w:rsid w:val="00D172BD"/>
    <w:rsid w:val="00D23DFA"/>
    <w:rsid w:val="00D26444"/>
    <w:rsid w:val="00D338D7"/>
    <w:rsid w:val="00D40E6A"/>
    <w:rsid w:val="00D544D9"/>
    <w:rsid w:val="00D62F44"/>
    <w:rsid w:val="00D640AC"/>
    <w:rsid w:val="00D65922"/>
    <w:rsid w:val="00D67552"/>
    <w:rsid w:val="00D6757E"/>
    <w:rsid w:val="00D7008D"/>
    <w:rsid w:val="00D76178"/>
    <w:rsid w:val="00D87B82"/>
    <w:rsid w:val="00D95B51"/>
    <w:rsid w:val="00D9637C"/>
    <w:rsid w:val="00DA08E0"/>
    <w:rsid w:val="00DA56A2"/>
    <w:rsid w:val="00DB4D76"/>
    <w:rsid w:val="00DB5803"/>
    <w:rsid w:val="00DB73EC"/>
    <w:rsid w:val="00DC1408"/>
    <w:rsid w:val="00DC7A9B"/>
    <w:rsid w:val="00DC7D68"/>
    <w:rsid w:val="00DD4121"/>
    <w:rsid w:val="00DE45AB"/>
    <w:rsid w:val="00DF2C8C"/>
    <w:rsid w:val="00E04EEE"/>
    <w:rsid w:val="00E05165"/>
    <w:rsid w:val="00E11ADB"/>
    <w:rsid w:val="00E13CB8"/>
    <w:rsid w:val="00E14CAD"/>
    <w:rsid w:val="00E15FEC"/>
    <w:rsid w:val="00E171FF"/>
    <w:rsid w:val="00E27D1E"/>
    <w:rsid w:val="00E439EF"/>
    <w:rsid w:val="00E47B6A"/>
    <w:rsid w:val="00E55515"/>
    <w:rsid w:val="00E62B16"/>
    <w:rsid w:val="00E64609"/>
    <w:rsid w:val="00E65046"/>
    <w:rsid w:val="00E65092"/>
    <w:rsid w:val="00E724D2"/>
    <w:rsid w:val="00E771FE"/>
    <w:rsid w:val="00E86E4B"/>
    <w:rsid w:val="00E87025"/>
    <w:rsid w:val="00E90097"/>
    <w:rsid w:val="00E93DD9"/>
    <w:rsid w:val="00EB3866"/>
    <w:rsid w:val="00EB798C"/>
    <w:rsid w:val="00EC22D8"/>
    <w:rsid w:val="00EC4866"/>
    <w:rsid w:val="00EC5012"/>
    <w:rsid w:val="00ED43A1"/>
    <w:rsid w:val="00ED4FD8"/>
    <w:rsid w:val="00ED695E"/>
    <w:rsid w:val="00EE2546"/>
    <w:rsid w:val="00EE3FDC"/>
    <w:rsid w:val="00EE73A3"/>
    <w:rsid w:val="00EF0BCA"/>
    <w:rsid w:val="00F01F33"/>
    <w:rsid w:val="00F07FEB"/>
    <w:rsid w:val="00F1115C"/>
    <w:rsid w:val="00F153D2"/>
    <w:rsid w:val="00F16D9B"/>
    <w:rsid w:val="00F18A6F"/>
    <w:rsid w:val="00F23F02"/>
    <w:rsid w:val="00F34FF4"/>
    <w:rsid w:val="00F35C87"/>
    <w:rsid w:val="00F417BC"/>
    <w:rsid w:val="00F42084"/>
    <w:rsid w:val="00F42CE3"/>
    <w:rsid w:val="00F54304"/>
    <w:rsid w:val="00F66A59"/>
    <w:rsid w:val="00F66AF3"/>
    <w:rsid w:val="00F66E19"/>
    <w:rsid w:val="00F670BF"/>
    <w:rsid w:val="00F71506"/>
    <w:rsid w:val="00F77737"/>
    <w:rsid w:val="00F80EFC"/>
    <w:rsid w:val="00F81779"/>
    <w:rsid w:val="00F82995"/>
    <w:rsid w:val="00F83B43"/>
    <w:rsid w:val="00F873B5"/>
    <w:rsid w:val="00F9123F"/>
    <w:rsid w:val="00F94371"/>
    <w:rsid w:val="00F96A52"/>
    <w:rsid w:val="00FB7229"/>
    <w:rsid w:val="00FC2635"/>
    <w:rsid w:val="00FD463B"/>
    <w:rsid w:val="00FD568D"/>
    <w:rsid w:val="00FD5A66"/>
    <w:rsid w:val="00FD5D0A"/>
    <w:rsid w:val="00FE0AF5"/>
    <w:rsid w:val="00FE1A47"/>
    <w:rsid w:val="00FE1D63"/>
    <w:rsid w:val="00FE2872"/>
    <w:rsid w:val="00FE2EDC"/>
    <w:rsid w:val="00FE77E6"/>
    <w:rsid w:val="00FF0751"/>
    <w:rsid w:val="00FF1FC6"/>
    <w:rsid w:val="00FF3AF8"/>
    <w:rsid w:val="00FF40CE"/>
    <w:rsid w:val="00FF4286"/>
    <w:rsid w:val="018234CC"/>
    <w:rsid w:val="0203F842"/>
    <w:rsid w:val="026125DA"/>
    <w:rsid w:val="03176E74"/>
    <w:rsid w:val="032CD365"/>
    <w:rsid w:val="036943F7"/>
    <w:rsid w:val="04E50FA6"/>
    <w:rsid w:val="05135176"/>
    <w:rsid w:val="056D23AA"/>
    <w:rsid w:val="05D07D7E"/>
    <w:rsid w:val="0681C76C"/>
    <w:rsid w:val="06C72F6C"/>
    <w:rsid w:val="0805AD44"/>
    <w:rsid w:val="0826B4A8"/>
    <w:rsid w:val="08A3D13E"/>
    <w:rsid w:val="090A2FC7"/>
    <w:rsid w:val="0913A2E1"/>
    <w:rsid w:val="091C16AD"/>
    <w:rsid w:val="091FCCFC"/>
    <w:rsid w:val="09E4BCB4"/>
    <w:rsid w:val="0A799AED"/>
    <w:rsid w:val="0AFF488E"/>
    <w:rsid w:val="0B6373B6"/>
    <w:rsid w:val="0B757B4C"/>
    <w:rsid w:val="0B8A8562"/>
    <w:rsid w:val="0C47A6C6"/>
    <w:rsid w:val="0CFD219E"/>
    <w:rsid w:val="0DB5DCAE"/>
    <w:rsid w:val="0E508F78"/>
    <w:rsid w:val="0EEA9564"/>
    <w:rsid w:val="0EF79FEA"/>
    <w:rsid w:val="0EFE7F45"/>
    <w:rsid w:val="0F0494EA"/>
    <w:rsid w:val="0F512D68"/>
    <w:rsid w:val="10555CF4"/>
    <w:rsid w:val="10A3C632"/>
    <w:rsid w:val="10D13691"/>
    <w:rsid w:val="1104DD5F"/>
    <w:rsid w:val="1113D063"/>
    <w:rsid w:val="1135B8BC"/>
    <w:rsid w:val="12046FC3"/>
    <w:rsid w:val="12201518"/>
    <w:rsid w:val="12353413"/>
    <w:rsid w:val="12856F5D"/>
    <w:rsid w:val="131D72BB"/>
    <w:rsid w:val="13613F3E"/>
    <w:rsid w:val="13A8E71E"/>
    <w:rsid w:val="13BCDC59"/>
    <w:rsid w:val="1454164B"/>
    <w:rsid w:val="145E4197"/>
    <w:rsid w:val="1461C52D"/>
    <w:rsid w:val="14C5E831"/>
    <w:rsid w:val="156E9AE5"/>
    <w:rsid w:val="15DABA3E"/>
    <w:rsid w:val="1663FFB1"/>
    <w:rsid w:val="16D25ED5"/>
    <w:rsid w:val="170A6B46"/>
    <w:rsid w:val="170D4209"/>
    <w:rsid w:val="1712BEBF"/>
    <w:rsid w:val="17819BB8"/>
    <w:rsid w:val="17843737"/>
    <w:rsid w:val="1792CDCF"/>
    <w:rsid w:val="17D1955E"/>
    <w:rsid w:val="1835A756"/>
    <w:rsid w:val="1956D431"/>
    <w:rsid w:val="19F068F4"/>
    <w:rsid w:val="1A04E92F"/>
    <w:rsid w:val="1A34919E"/>
    <w:rsid w:val="1A748151"/>
    <w:rsid w:val="1AE7F42C"/>
    <w:rsid w:val="1B659E71"/>
    <w:rsid w:val="1BFA743B"/>
    <w:rsid w:val="1D09A0A0"/>
    <w:rsid w:val="1D60846D"/>
    <w:rsid w:val="1DA911DE"/>
    <w:rsid w:val="1DCD9160"/>
    <w:rsid w:val="1E01D76E"/>
    <w:rsid w:val="1EEFA84F"/>
    <w:rsid w:val="1F209BA1"/>
    <w:rsid w:val="1F453D34"/>
    <w:rsid w:val="1F8F644B"/>
    <w:rsid w:val="1F9694A9"/>
    <w:rsid w:val="1FA5B3D0"/>
    <w:rsid w:val="200491CA"/>
    <w:rsid w:val="2031A459"/>
    <w:rsid w:val="2056E593"/>
    <w:rsid w:val="21CAF089"/>
    <w:rsid w:val="220665C3"/>
    <w:rsid w:val="220DC883"/>
    <w:rsid w:val="221C1466"/>
    <w:rsid w:val="224CCA46"/>
    <w:rsid w:val="22C71D7D"/>
    <w:rsid w:val="233FF24E"/>
    <w:rsid w:val="2343CCA4"/>
    <w:rsid w:val="249CC956"/>
    <w:rsid w:val="24C9AA15"/>
    <w:rsid w:val="25065B6B"/>
    <w:rsid w:val="25326C2C"/>
    <w:rsid w:val="254F6D15"/>
    <w:rsid w:val="25B23CB7"/>
    <w:rsid w:val="25F19559"/>
    <w:rsid w:val="2685394F"/>
    <w:rsid w:val="26D9E0F6"/>
    <w:rsid w:val="26DBD22A"/>
    <w:rsid w:val="27453524"/>
    <w:rsid w:val="284B91E0"/>
    <w:rsid w:val="292F957A"/>
    <w:rsid w:val="29E7B13F"/>
    <w:rsid w:val="2A7D729F"/>
    <w:rsid w:val="2A9C5683"/>
    <w:rsid w:val="2AAB7370"/>
    <w:rsid w:val="2AC5A0A8"/>
    <w:rsid w:val="2B254842"/>
    <w:rsid w:val="2C2550D9"/>
    <w:rsid w:val="2C624CE3"/>
    <w:rsid w:val="2CBB45AD"/>
    <w:rsid w:val="2D9895AA"/>
    <w:rsid w:val="2DAEE510"/>
    <w:rsid w:val="2E3F2CBD"/>
    <w:rsid w:val="2E61E898"/>
    <w:rsid w:val="2EA12B2D"/>
    <w:rsid w:val="2EDC9C46"/>
    <w:rsid w:val="2F153A68"/>
    <w:rsid w:val="2FA4C85A"/>
    <w:rsid w:val="2FE0F01C"/>
    <w:rsid w:val="3008DB9E"/>
    <w:rsid w:val="30A3627B"/>
    <w:rsid w:val="30C4A25E"/>
    <w:rsid w:val="316F39FE"/>
    <w:rsid w:val="317E7966"/>
    <w:rsid w:val="325A7165"/>
    <w:rsid w:val="32CBB81B"/>
    <w:rsid w:val="3321D1AA"/>
    <w:rsid w:val="33522638"/>
    <w:rsid w:val="33BC7FE8"/>
    <w:rsid w:val="33D57EF2"/>
    <w:rsid w:val="33FB276A"/>
    <w:rsid w:val="343029C1"/>
    <w:rsid w:val="350CD713"/>
    <w:rsid w:val="354354B7"/>
    <w:rsid w:val="35616B17"/>
    <w:rsid w:val="35970945"/>
    <w:rsid w:val="3608282C"/>
    <w:rsid w:val="36252064"/>
    <w:rsid w:val="36669928"/>
    <w:rsid w:val="367665DD"/>
    <w:rsid w:val="374D4A86"/>
    <w:rsid w:val="38B35B41"/>
    <w:rsid w:val="391B1097"/>
    <w:rsid w:val="3984F1B0"/>
    <w:rsid w:val="3A4C5195"/>
    <w:rsid w:val="3B1C3031"/>
    <w:rsid w:val="3B79F7E2"/>
    <w:rsid w:val="3BDAD10F"/>
    <w:rsid w:val="3BFB4DD2"/>
    <w:rsid w:val="3C0271DE"/>
    <w:rsid w:val="3C3B77FC"/>
    <w:rsid w:val="3C4861BF"/>
    <w:rsid w:val="3CDEF45E"/>
    <w:rsid w:val="3DBC63D3"/>
    <w:rsid w:val="3E59B26B"/>
    <w:rsid w:val="3EB04EFD"/>
    <w:rsid w:val="3EC6E968"/>
    <w:rsid w:val="3F2BDF41"/>
    <w:rsid w:val="3F7FF2C9"/>
    <w:rsid w:val="3FBD535B"/>
    <w:rsid w:val="3FF95DB7"/>
    <w:rsid w:val="40527CB5"/>
    <w:rsid w:val="406AD4BA"/>
    <w:rsid w:val="4098481C"/>
    <w:rsid w:val="40A8D7AC"/>
    <w:rsid w:val="40DDB84B"/>
    <w:rsid w:val="41415B1D"/>
    <w:rsid w:val="4180EE41"/>
    <w:rsid w:val="42663171"/>
    <w:rsid w:val="42730561"/>
    <w:rsid w:val="42B8AA56"/>
    <w:rsid w:val="436683C4"/>
    <w:rsid w:val="438DB42F"/>
    <w:rsid w:val="440201D2"/>
    <w:rsid w:val="44DB2103"/>
    <w:rsid w:val="45C57A53"/>
    <w:rsid w:val="45D1C6E1"/>
    <w:rsid w:val="4641FFDD"/>
    <w:rsid w:val="46A23885"/>
    <w:rsid w:val="486B0B86"/>
    <w:rsid w:val="48DE89D2"/>
    <w:rsid w:val="48FC9F35"/>
    <w:rsid w:val="492AAFCC"/>
    <w:rsid w:val="498514F6"/>
    <w:rsid w:val="49DFEC00"/>
    <w:rsid w:val="4A1BDEF0"/>
    <w:rsid w:val="4AC1AF3D"/>
    <w:rsid w:val="4B75A9A8"/>
    <w:rsid w:val="4BC8860F"/>
    <w:rsid w:val="4BF61D99"/>
    <w:rsid w:val="4C0070E0"/>
    <w:rsid w:val="4CBAD5B4"/>
    <w:rsid w:val="4CC9FF60"/>
    <w:rsid w:val="4CE5F258"/>
    <w:rsid w:val="4D117A09"/>
    <w:rsid w:val="4D12537F"/>
    <w:rsid w:val="4D4193AE"/>
    <w:rsid w:val="4E04640E"/>
    <w:rsid w:val="4E8CFEE4"/>
    <w:rsid w:val="4F057741"/>
    <w:rsid w:val="4F745131"/>
    <w:rsid w:val="4FC2C7CF"/>
    <w:rsid w:val="50046458"/>
    <w:rsid w:val="50367A5B"/>
    <w:rsid w:val="50C0D2B2"/>
    <w:rsid w:val="50DDD4FF"/>
    <w:rsid w:val="526D5EBB"/>
    <w:rsid w:val="528442C1"/>
    <w:rsid w:val="528AD4FE"/>
    <w:rsid w:val="53018995"/>
    <w:rsid w:val="538F2EE3"/>
    <w:rsid w:val="53BC2345"/>
    <w:rsid w:val="53F09F74"/>
    <w:rsid w:val="55128EF6"/>
    <w:rsid w:val="55AE908F"/>
    <w:rsid w:val="55BBE383"/>
    <w:rsid w:val="5625E76C"/>
    <w:rsid w:val="570FA890"/>
    <w:rsid w:val="578E0E78"/>
    <w:rsid w:val="58A448B0"/>
    <w:rsid w:val="58F63FF5"/>
    <w:rsid w:val="59196682"/>
    <w:rsid w:val="59278E80"/>
    <w:rsid w:val="594D5AAC"/>
    <w:rsid w:val="595DE21F"/>
    <w:rsid w:val="597D7131"/>
    <w:rsid w:val="59896013"/>
    <w:rsid w:val="5996A9E2"/>
    <w:rsid w:val="59A063AC"/>
    <w:rsid w:val="5A5940AC"/>
    <w:rsid w:val="5A8B1913"/>
    <w:rsid w:val="5A8F54A6"/>
    <w:rsid w:val="5AA9C2EE"/>
    <w:rsid w:val="5AF8EFDE"/>
    <w:rsid w:val="5B163BCB"/>
    <w:rsid w:val="5B1E8085"/>
    <w:rsid w:val="5C0D7F3F"/>
    <w:rsid w:val="5C38F4C0"/>
    <w:rsid w:val="5C3F9DA6"/>
    <w:rsid w:val="5CC165EB"/>
    <w:rsid w:val="5CDACB6B"/>
    <w:rsid w:val="5D032441"/>
    <w:rsid w:val="5D2F8B59"/>
    <w:rsid w:val="5DC0C42C"/>
    <w:rsid w:val="5E196E4D"/>
    <w:rsid w:val="60489BB6"/>
    <w:rsid w:val="60BD191B"/>
    <w:rsid w:val="613674C7"/>
    <w:rsid w:val="615AAEFE"/>
    <w:rsid w:val="617124F3"/>
    <w:rsid w:val="6290230A"/>
    <w:rsid w:val="63066554"/>
    <w:rsid w:val="631E5096"/>
    <w:rsid w:val="63D98829"/>
    <w:rsid w:val="63E62FBF"/>
    <w:rsid w:val="64576E9A"/>
    <w:rsid w:val="64DCACAA"/>
    <w:rsid w:val="66C9575E"/>
    <w:rsid w:val="66F8851B"/>
    <w:rsid w:val="670C5C88"/>
    <w:rsid w:val="67471D8B"/>
    <w:rsid w:val="67538935"/>
    <w:rsid w:val="67FAB0F9"/>
    <w:rsid w:val="68125F0C"/>
    <w:rsid w:val="6888AB9D"/>
    <w:rsid w:val="68AB2892"/>
    <w:rsid w:val="68FF93DE"/>
    <w:rsid w:val="69086437"/>
    <w:rsid w:val="69343905"/>
    <w:rsid w:val="699F9085"/>
    <w:rsid w:val="69AFF42D"/>
    <w:rsid w:val="69D11CB2"/>
    <w:rsid w:val="6A0E7B78"/>
    <w:rsid w:val="6A48D73C"/>
    <w:rsid w:val="6AA4F870"/>
    <w:rsid w:val="6AF6EB4E"/>
    <w:rsid w:val="6BC8F78C"/>
    <w:rsid w:val="6CBF103F"/>
    <w:rsid w:val="6CBFF46F"/>
    <w:rsid w:val="6CFE352E"/>
    <w:rsid w:val="6D1BE367"/>
    <w:rsid w:val="6EB9C844"/>
    <w:rsid w:val="6FBC1A1A"/>
    <w:rsid w:val="70B98D09"/>
    <w:rsid w:val="710704E6"/>
    <w:rsid w:val="71291330"/>
    <w:rsid w:val="71AEF1F4"/>
    <w:rsid w:val="7241CD6F"/>
    <w:rsid w:val="7253AB5E"/>
    <w:rsid w:val="72F3BADC"/>
    <w:rsid w:val="72F8B982"/>
    <w:rsid w:val="736F8F86"/>
    <w:rsid w:val="74A822AC"/>
    <w:rsid w:val="75132721"/>
    <w:rsid w:val="7553B219"/>
    <w:rsid w:val="75DAF553"/>
    <w:rsid w:val="764644FB"/>
    <w:rsid w:val="76920456"/>
    <w:rsid w:val="76FB2F3F"/>
    <w:rsid w:val="7710BE4C"/>
    <w:rsid w:val="77B7CA8E"/>
    <w:rsid w:val="78347BA2"/>
    <w:rsid w:val="78956E51"/>
    <w:rsid w:val="78B10EF3"/>
    <w:rsid w:val="78D4AA16"/>
    <w:rsid w:val="795B287F"/>
    <w:rsid w:val="7A5FFBFF"/>
    <w:rsid w:val="7A7B05B8"/>
    <w:rsid w:val="7B54367D"/>
    <w:rsid w:val="7C593B1D"/>
    <w:rsid w:val="7C9A9D22"/>
    <w:rsid w:val="7D4BD6CB"/>
    <w:rsid w:val="7EE14810"/>
    <w:rsid w:val="7F5D41E2"/>
    <w:rsid w:val="7F80A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50C72"/>
  <w15:docId w15:val="{814F872B-CCAE-4D2E-A39C-5F4BBF19BC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2B4CF9"/>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2B4CF9"/>
    <w:pPr>
      <w:ind w:left="720"/>
      <w:contextualSpacing/>
    </w:pPr>
  </w:style>
  <w:style w:type="character" w:styleId="BulletsspacedChar" w:customStyle="1">
    <w:name w:val="Bullets (spaced) Char"/>
    <w:link w:val="Bulletsspaced"/>
    <w:uiPriority w:val="99"/>
    <w:locked/>
    <w:rsid w:val="004F1822"/>
    <w:rPr>
      <w:rFonts w:ascii="Tahoma" w:hAnsi="Tahoma" w:eastAsia="Times New Roman" w:cs="Tahoma"/>
      <w:sz w:val="24"/>
      <w:szCs w:val="24"/>
    </w:rPr>
  </w:style>
  <w:style w:type="paragraph" w:styleId="Bulletsspaced" w:customStyle="1">
    <w:name w:val="Bullets (spaced)"/>
    <w:basedOn w:val="Normal"/>
    <w:link w:val="BulletsspacedChar"/>
    <w:autoRedefine/>
    <w:uiPriority w:val="99"/>
    <w:rsid w:val="004F1822"/>
    <w:pPr>
      <w:tabs>
        <w:tab w:val="num" w:pos="360"/>
        <w:tab w:val="left" w:pos="567"/>
      </w:tabs>
      <w:spacing w:before="120" w:after="0" w:line="240" w:lineRule="auto"/>
      <w:ind w:left="927"/>
    </w:pPr>
    <w:rPr>
      <w:rFonts w:ascii="Tahoma" w:hAnsi="Tahoma" w:eastAsia="Times New Roman" w:cs="Tahoma"/>
      <w:sz w:val="24"/>
      <w:szCs w:val="24"/>
    </w:rPr>
  </w:style>
  <w:style w:type="paragraph" w:styleId="aLCPBodytext" w:customStyle="1">
    <w:name w:val="a LCP Body text"/>
    <w:autoRedefine/>
    <w:uiPriority w:val="99"/>
    <w:rsid w:val="000243F9"/>
    <w:pPr>
      <w:tabs>
        <w:tab w:val="left" w:pos="426"/>
      </w:tabs>
      <w:spacing w:after="0" w:line="240" w:lineRule="auto"/>
      <w:jc w:val="both"/>
    </w:pPr>
    <w:rPr>
      <w:rFonts w:ascii="Arial" w:hAnsi="Arial" w:eastAsia="Times New Roman" w:cs="Arial"/>
      <w:sz w:val="20"/>
      <w:szCs w:val="20"/>
      <w:lang w:val="en-US"/>
    </w:rPr>
  </w:style>
  <w:style w:type="paragraph" w:styleId="Header">
    <w:name w:val="header"/>
    <w:basedOn w:val="Normal"/>
    <w:link w:val="HeaderChar"/>
    <w:uiPriority w:val="99"/>
    <w:unhideWhenUsed/>
    <w:rsid w:val="004B6A5B"/>
    <w:pPr>
      <w:tabs>
        <w:tab w:val="center" w:pos="4513"/>
        <w:tab w:val="right" w:pos="9026"/>
      </w:tabs>
      <w:spacing w:after="0" w:line="240" w:lineRule="auto"/>
    </w:pPr>
  </w:style>
  <w:style w:type="character" w:styleId="HeaderChar" w:customStyle="1">
    <w:name w:val="Header Char"/>
    <w:basedOn w:val="DefaultParagraphFont"/>
    <w:link w:val="Header"/>
    <w:uiPriority w:val="99"/>
    <w:rsid w:val="004B6A5B"/>
  </w:style>
  <w:style w:type="paragraph" w:styleId="Footer">
    <w:name w:val="footer"/>
    <w:basedOn w:val="Normal"/>
    <w:link w:val="FooterChar"/>
    <w:uiPriority w:val="99"/>
    <w:unhideWhenUsed/>
    <w:rsid w:val="004B6A5B"/>
    <w:pPr>
      <w:tabs>
        <w:tab w:val="center" w:pos="4513"/>
        <w:tab w:val="right" w:pos="9026"/>
      </w:tabs>
      <w:spacing w:after="0" w:line="240" w:lineRule="auto"/>
    </w:pPr>
  </w:style>
  <w:style w:type="character" w:styleId="FooterChar" w:customStyle="1">
    <w:name w:val="Footer Char"/>
    <w:basedOn w:val="DefaultParagraphFont"/>
    <w:link w:val="Footer"/>
    <w:uiPriority w:val="99"/>
    <w:rsid w:val="004B6A5B"/>
  </w:style>
  <w:style w:type="paragraph" w:styleId="BalloonText">
    <w:name w:val="Balloon Text"/>
    <w:basedOn w:val="Normal"/>
    <w:link w:val="BalloonTextChar"/>
    <w:uiPriority w:val="99"/>
    <w:semiHidden/>
    <w:unhideWhenUsed/>
    <w:rsid w:val="008D5BF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D5BF5"/>
    <w:rPr>
      <w:rFonts w:ascii="Tahoma" w:hAnsi="Tahoma" w:cs="Tahoma"/>
      <w:sz w:val="16"/>
      <w:szCs w:val="16"/>
    </w:rPr>
  </w:style>
  <w:style w:type="paragraph" w:styleId="Revision">
    <w:name w:val="Revision"/>
    <w:hidden/>
    <w:uiPriority w:val="99"/>
    <w:semiHidden/>
    <w:rsid w:val="005010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21558">
      <w:bodyDiv w:val="1"/>
      <w:marLeft w:val="0"/>
      <w:marRight w:val="0"/>
      <w:marTop w:val="0"/>
      <w:marBottom w:val="0"/>
      <w:divBdr>
        <w:top w:val="none" w:sz="0" w:space="0" w:color="auto"/>
        <w:left w:val="none" w:sz="0" w:space="0" w:color="auto"/>
        <w:bottom w:val="none" w:sz="0" w:space="0" w:color="auto"/>
        <w:right w:val="none" w:sz="0" w:space="0" w:color="auto"/>
      </w:divBdr>
    </w:div>
    <w:div w:id="352456866">
      <w:bodyDiv w:val="1"/>
      <w:marLeft w:val="0"/>
      <w:marRight w:val="0"/>
      <w:marTop w:val="0"/>
      <w:marBottom w:val="0"/>
      <w:divBdr>
        <w:top w:val="none" w:sz="0" w:space="0" w:color="auto"/>
        <w:left w:val="none" w:sz="0" w:space="0" w:color="auto"/>
        <w:bottom w:val="none" w:sz="0" w:space="0" w:color="auto"/>
        <w:right w:val="none" w:sz="0" w:space="0" w:color="auto"/>
      </w:divBdr>
    </w:div>
    <w:div w:id="729576739">
      <w:bodyDiv w:val="1"/>
      <w:marLeft w:val="0"/>
      <w:marRight w:val="0"/>
      <w:marTop w:val="0"/>
      <w:marBottom w:val="0"/>
      <w:divBdr>
        <w:top w:val="none" w:sz="0" w:space="0" w:color="auto"/>
        <w:left w:val="none" w:sz="0" w:space="0" w:color="auto"/>
        <w:bottom w:val="none" w:sz="0" w:space="0" w:color="auto"/>
        <w:right w:val="none" w:sz="0" w:space="0" w:color="auto"/>
      </w:divBdr>
    </w:div>
    <w:div w:id="868224907">
      <w:bodyDiv w:val="1"/>
      <w:marLeft w:val="0"/>
      <w:marRight w:val="0"/>
      <w:marTop w:val="0"/>
      <w:marBottom w:val="0"/>
      <w:divBdr>
        <w:top w:val="none" w:sz="0" w:space="0" w:color="auto"/>
        <w:left w:val="none" w:sz="0" w:space="0" w:color="auto"/>
        <w:bottom w:val="none" w:sz="0" w:space="0" w:color="auto"/>
        <w:right w:val="none" w:sz="0" w:space="0" w:color="auto"/>
      </w:divBdr>
    </w:div>
    <w:div w:id="885868789">
      <w:bodyDiv w:val="1"/>
      <w:marLeft w:val="0"/>
      <w:marRight w:val="0"/>
      <w:marTop w:val="0"/>
      <w:marBottom w:val="0"/>
      <w:divBdr>
        <w:top w:val="none" w:sz="0" w:space="0" w:color="auto"/>
        <w:left w:val="none" w:sz="0" w:space="0" w:color="auto"/>
        <w:bottom w:val="none" w:sz="0" w:space="0" w:color="auto"/>
        <w:right w:val="none" w:sz="0" w:space="0" w:color="auto"/>
      </w:divBdr>
    </w:div>
    <w:div w:id="1261571134">
      <w:bodyDiv w:val="1"/>
      <w:marLeft w:val="0"/>
      <w:marRight w:val="0"/>
      <w:marTop w:val="0"/>
      <w:marBottom w:val="0"/>
      <w:divBdr>
        <w:top w:val="none" w:sz="0" w:space="0" w:color="auto"/>
        <w:left w:val="none" w:sz="0" w:space="0" w:color="auto"/>
        <w:bottom w:val="none" w:sz="0" w:space="0" w:color="auto"/>
        <w:right w:val="none" w:sz="0" w:space="0" w:color="auto"/>
      </w:divBdr>
      <w:divsChild>
        <w:div w:id="969047764">
          <w:marLeft w:val="547"/>
          <w:marRight w:val="0"/>
          <w:marTop w:val="200"/>
          <w:marBottom w:val="0"/>
          <w:divBdr>
            <w:top w:val="none" w:sz="0" w:space="0" w:color="auto"/>
            <w:left w:val="none" w:sz="0" w:space="0" w:color="auto"/>
            <w:bottom w:val="none" w:sz="0" w:space="0" w:color="auto"/>
            <w:right w:val="none" w:sz="0" w:space="0" w:color="auto"/>
          </w:divBdr>
        </w:div>
      </w:divsChild>
    </w:div>
    <w:div w:id="1475291036">
      <w:bodyDiv w:val="1"/>
      <w:marLeft w:val="0"/>
      <w:marRight w:val="0"/>
      <w:marTop w:val="0"/>
      <w:marBottom w:val="0"/>
      <w:divBdr>
        <w:top w:val="none" w:sz="0" w:space="0" w:color="auto"/>
        <w:left w:val="none" w:sz="0" w:space="0" w:color="auto"/>
        <w:bottom w:val="none" w:sz="0" w:space="0" w:color="auto"/>
        <w:right w:val="none" w:sz="0" w:space="0" w:color="auto"/>
      </w:divBdr>
    </w:div>
    <w:div w:id="1672679494">
      <w:bodyDiv w:val="1"/>
      <w:marLeft w:val="0"/>
      <w:marRight w:val="0"/>
      <w:marTop w:val="0"/>
      <w:marBottom w:val="0"/>
      <w:divBdr>
        <w:top w:val="none" w:sz="0" w:space="0" w:color="auto"/>
        <w:left w:val="none" w:sz="0" w:space="0" w:color="auto"/>
        <w:bottom w:val="none" w:sz="0" w:space="0" w:color="auto"/>
        <w:right w:val="none" w:sz="0" w:space="0" w:color="auto"/>
      </w:divBdr>
    </w:div>
    <w:div w:id="1770393893">
      <w:bodyDiv w:val="1"/>
      <w:marLeft w:val="0"/>
      <w:marRight w:val="0"/>
      <w:marTop w:val="0"/>
      <w:marBottom w:val="0"/>
      <w:divBdr>
        <w:top w:val="none" w:sz="0" w:space="0" w:color="auto"/>
        <w:left w:val="none" w:sz="0" w:space="0" w:color="auto"/>
        <w:bottom w:val="none" w:sz="0" w:space="0" w:color="auto"/>
        <w:right w:val="none" w:sz="0" w:space="0" w:color="auto"/>
      </w:divBdr>
    </w:div>
    <w:div w:id="184381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159B846288884CBFF0F766CA516DA4" ma:contentTypeVersion="17" ma:contentTypeDescription="Create a new document." ma:contentTypeScope="" ma:versionID="9eb34c089258a5184ed779ba868f3a34">
  <xsd:schema xmlns:xsd="http://www.w3.org/2001/XMLSchema" xmlns:xs="http://www.w3.org/2001/XMLSchema" xmlns:p="http://schemas.microsoft.com/office/2006/metadata/properties" xmlns:ns2="04d58959-7a70-4c3f-b6be-792fa6c2c260" xmlns:ns3="3e638647-62f2-46e4-89ab-0971a0c65796" targetNamespace="http://schemas.microsoft.com/office/2006/metadata/properties" ma:root="true" ma:fieldsID="8728726d6f81914fe2e523ae40a73613" ns2:_="" ns3:_="">
    <xsd:import namespace="04d58959-7a70-4c3f-b6be-792fa6c2c260"/>
    <xsd:import namespace="3e638647-62f2-46e4-89ab-0971a0c657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58959-7a70-4c3f-b6be-792fa6c2c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ce8480e-87b2-46e4-b6b5-3c2ae77967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638647-62f2-46e4-89ab-0971a0c657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e8ee524-57a3-45d0-bbfd-0c531bbd0cc5}" ma:internalName="TaxCatchAll" ma:showField="CatchAllData" ma:web="3e638647-62f2-46e4-89ab-0971a0c65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638647-62f2-46e4-89ab-0971a0c65796" xsi:nil="true"/>
    <lcf76f155ced4ddcb4097134ff3c332f xmlns="04d58959-7a70-4c3f-b6be-792fa6c2c2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A1F6E0-AE04-4DEE-9898-23D47CA58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58959-7a70-4c3f-b6be-792fa6c2c260"/>
    <ds:schemaRef ds:uri="3e638647-62f2-46e4-89ab-0971a0c65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07EC73-23BD-4EF1-8346-E25951BBD753}">
  <ds:schemaRefs>
    <ds:schemaRef ds:uri="http://schemas.microsoft.com/office/2006/metadata/properties"/>
    <ds:schemaRef ds:uri="http://schemas.microsoft.com/office/infopath/2007/PartnerControls"/>
    <ds:schemaRef ds:uri="3e638647-62f2-46e4-89ab-0971a0c65796"/>
    <ds:schemaRef ds:uri="04d58959-7a70-4c3f-b6be-792fa6c2c260"/>
  </ds:schemaRefs>
</ds:datastoreItem>
</file>

<file path=customXml/itemProps3.xml><?xml version="1.0" encoding="utf-8"?>
<ds:datastoreItem xmlns:ds="http://schemas.openxmlformats.org/officeDocument/2006/customXml" ds:itemID="{CDE6A01D-0405-4322-A260-B367C81057F0}">
  <ds:schemaRefs>
    <ds:schemaRef ds:uri="http://schemas.openxmlformats.org/officeDocument/2006/bibliography"/>
  </ds:schemaRefs>
</ds:datastoreItem>
</file>

<file path=customXml/itemProps4.xml><?xml version="1.0" encoding="utf-8"?>
<ds:datastoreItem xmlns:ds="http://schemas.openxmlformats.org/officeDocument/2006/customXml" ds:itemID="{288726E6-0A74-4148-AB1E-87F9CFB6ADD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Derby High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Karan Hopkinson</dc:creator>
  <lastModifiedBy>Kara Lebihan</lastModifiedBy>
  <revision>120</revision>
  <dcterms:created xsi:type="dcterms:W3CDTF">2023-08-18T13:35:00.0000000Z</dcterms:created>
  <dcterms:modified xsi:type="dcterms:W3CDTF">2026-09-21T16:38:46.0585000Z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0x010100DC159B846288884CBFF0F766CA516DA4</vt:lpwstr>
  </property>
  <property fmtid="{D5CDD505-2E9C-101B-9397-08002B2CF9AE}" pid="3" name="Order">
    <vt:r8>2223500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