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0C0" w:rsidP="7AA87B5A" w:rsidRDefault="00776F3F" w14:paraId="49FB8226" w14:textId="65622EDF">
      <w:pPr>
        <w:pStyle w:val="Title"/>
        <w:rPr>
          <w:rFonts w:ascii="Calibri" w:hAnsi="Calibri" w:eastAsia="Calibri" w:cs="Calibri" w:asciiTheme="minorAscii" w:hAnsiTheme="minorAscii" w:eastAsiaTheme="minorAscii" w:cstheme="minorAscii"/>
          <w:sz w:val="36"/>
          <w:szCs w:val="36"/>
        </w:rPr>
      </w:pPr>
      <w:r w:rsidRPr="7AA87B5A" w:rsidR="00776F3F">
        <w:rPr>
          <w:rFonts w:ascii="Calibri" w:hAnsi="Calibri" w:eastAsia="Calibri" w:cs="Calibri" w:asciiTheme="minorAscii" w:hAnsiTheme="minorAscii" w:eastAsiaTheme="minorAscii" w:cstheme="minorAscii"/>
          <w:sz w:val="36"/>
          <w:szCs w:val="36"/>
        </w:rPr>
        <w:t xml:space="preserve">St Wystan’s School </w:t>
      </w:r>
    </w:p>
    <w:p w:rsidR="00E050C0" w:rsidP="7AA87B5A" w:rsidRDefault="00E050C0" w14:paraId="50BCCE2F" w14:textId="77777777">
      <w:pPr>
        <w:pStyle w:val="BodyText"/>
        <w:spacing w:before="8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</w:pPr>
    </w:p>
    <w:tbl>
      <w:tblPr>
        <w:tblW w:w="0" w:type="auto"/>
        <w:tblInd w:w="11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7313"/>
      </w:tblGrid>
      <w:tr w:rsidR="00E050C0" w:rsidTr="64F7F220" w14:paraId="7F40B702" w14:textId="77777777">
        <w:trPr>
          <w:trHeight w:val="300"/>
        </w:trPr>
        <w:tc>
          <w:tcPr>
            <w:tcW w:w="9018" w:type="dxa"/>
            <w:gridSpan w:val="2"/>
            <w:shd w:val="clear" w:color="auto" w:fill="DBE5F1" w:themeFill="accent1" w:themeFillTint="33"/>
            <w:tcMar/>
          </w:tcPr>
          <w:p w:rsidR="00E050C0" w:rsidP="7AA87B5A" w:rsidRDefault="00776F3F" w14:paraId="763ECDDE" w14:textId="5C6CA837">
            <w:pPr>
              <w:pStyle w:val="TableParagraph"/>
              <w:spacing w:before="1"/>
              <w:ind w:left="110" w:firstLine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64F7F220" w:rsidR="00776F3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Job Description: </w:t>
            </w:r>
            <w:r w:rsidRPr="64F7F220" w:rsidR="1A17E44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Peripatetic Music </w:t>
            </w:r>
            <w:r w:rsidRPr="64F7F220" w:rsidR="2EC64BB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Teacher </w:t>
            </w:r>
            <w:r w:rsidRPr="64F7F220" w:rsidR="3FDC96F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highlight w:val="yellow"/>
              </w:rPr>
              <w:t>(</w:t>
            </w:r>
            <w:r w:rsidRPr="64F7F220" w:rsidR="6793F54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highlight w:val="yellow"/>
              </w:rPr>
              <w:t>LAMDA</w:t>
            </w:r>
            <w:r w:rsidRPr="64F7F220" w:rsidR="3FDC96F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highlight w:val="yellow"/>
              </w:rPr>
              <w:t>)</w:t>
            </w:r>
          </w:p>
        </w:tc>
      </w:tr>
      <w:tr w:rsidR="00E050C0" w:rsidTr="64F7F220" w14:paraId="2A055B47" w14:textId="77777777">
        <w:trPr>
          <w:trHeight w:val="330"/>
        </w:trPr>
        <w:tc>
          <w:tcPr>
            <w:tcW w:w="1705" w:type="dxa"/>
            <w:shd w:val="clear" w:color="auto" w:fill="DBE5F1" w:themeFill="accent1" w:themeFillTint="33"/>
            <w:tcMar/>
          </w:tcPr>
          <w:p w:rsidR="00E050C0" w:rsidP="7AA87B5A" w:rsidRDefault="00776F3F" w14:paraId="4A15DB32" w14:textId="77777777">
            <w:pPr>
              <w:pStyle w:val="TableParagraph"/>
              <w:spacing w:before="1"/>
              <w:ind w:left="110" w:firstLine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7AA87B5A" w:rsidR="00776F3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Responsible to:</w:t>
            </w:r>
          </w:p>
        </w:tc>
        <w:tc>
          <w:tcPr>
            <w:tcW w:w="7313" w:type="dxa"/>
            <w:tcMar/>
          </w:tcPr>
          <w:p w:rsidR="00E050C0" w:rsidP="7AA87B5A" w:rsidRDefault="00776F3F" w14:paraId="4386EB80" w14:textId="77777777">
            <w:pPr>
              <w:pStyle w:val="TableParagraph"/>
              <w:spacing w:before="1"/>
              <w:ind w:left="110" w:firstLine="0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7AA87B5A" w:rsidR="00776F3F">
              <w:rPr>
                <w:rFonts w:ascii="Calibri" w:hAnsi="Calibri" w:eastAsia="Calibri" w:cs="Calibri" w:asciiTheme="minorAscii" w:hAnsiTheme="minorAscii" w:eastAsiaTheme="minorAscii" w:cstheme="minorAscii"/>
              </w:rPr>
              <w:t>Headteacher</w:t>
            </w:r>
          </w:p>
        </w:tc>
      </w:tr>
      <w:tr w:rsidR="00E050C0" w:rsidTr="64F7F220" w14:paraId="0EBAC7A8" w14:textId="77777777">
        <w:trPr>
          <w:trHeight w:val="855"/>
        </w:trPr>
        <w:tc>
          <w:tcPr>
            <w:tcW w:w="1705" w:type="dxa"/>
            <w:shd w:val="clear" w:color="auto" w:fill="DBE5F1" w:themeFill="accent1" w:themeFillTint="33"/>
            <w:tcMar/>
          </w:tcPr>
          <w:p w:rsidR="00E050C0" w:rsidP="7AA87B5A" w:rsidRDefault="00776F3F" w14:paraId="2A8B7B1A" w14:textId="77777777">
            <w:pPr>
              <w:pStyle w:val="TableParagraph"/>
              <w:spacing w:before="1"/>
              <w:ind w:left="110" w:firstLine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7AA87B5A" w:rsidR="00776F3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Job Overview</w:t>
            </w:r>
          </w:p>
        </w:tc>
        <w:tc>
          <w:tcPr>
            <w:tcW w:w="7313" w:type="dxa"/>
            <w:tcMar/>
          </w:tcPr>
          <w:p w:rsidR="00E050C0" w:rsidP="130A1E7D" w:rsidRDefault="00776F3F" w14:paraId="1D4C311D" w14:textId="29C5BD2E">
            <w:pPr>
              <w:spacing w:before="1" w:after="160" w:line="259" w:lineRule="auto"/>
              <w:ind/>
            </w:pPr>
            <w:r w:rsidRPr="64F7F220" w:rsidR="70DF29B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To deliver </w:t>
            </w:r>
            <w:r w:rsidRPr="64F7F220" w:rsidR="6793F5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GB"/>
              </w:rPr>
              <w:t>LAMDA</w:t>
            </w:r>
            <w:r w:rsidRPr="64F7F220" w:rsidR="076E826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64F7F220" w:rsidR="70DF29B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lessons to pupils of all ages, on an individual basis. The teacher will </w:t>
            </w:r>
            <w:r w:rsidRPr="64F7F220" w:rsidR="70DF29B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be responsible for</w:t>
            </w:r>
            <w:r w:rsidRPr="64F7F220" w:rsidR="70DF29B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setting up their own timetable, liaising with the individual teachers in school </w:t>
            </w:r>
            <w:r w:rsidRPr="64F7F220" w:rsidR="70DF29B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regarding</w:t>
            </w:r>
            <w:r w:rsidRPr="64F7F220" w:rsidR="70DF29B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lesson times, and communicating directly with parents </w:t>
            </w:r>
            <w:r w:rsidRPr="64F7F220" w:rsidR="70DF29B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regarding</w:t>
            </w:r>
            <w:r w:rsidRPr="64F7F220" w:rsidR="70DF29B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billing, lesson </w:t>
            </w:r>
            <w:r w:rsidRPr="64F7F220" w:rsidR="70DF29B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times</w:t>
            </w:r>
            <w:r w:rsidRPr="64F7F220" w:rsidR="70DF29B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pupil progress. Preparing pupil for school music events and performances, as well as external examinations, will also be </w:t>
            </w:r>
            <w:r w:rsidRPr="64F7F220" w:rsidR="70DF29B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an important element</w:t>
            </w:r>
            <w:r w:rsidRPr="64F7F220" w:rsidR="70DF29B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of the role. We are looking for an accomplished and teacher, with experience working in school</w:t>
            </w:r>
            <w:r w:rsidRPr="64F7F220" w:rsidR="4A5BD1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teaching LAMDA</w:t>
            </w:r>
            <w:r w:rsidRPr="64F7F220" w:rsidR="70DF29B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s, to join our dedicated peripatetic team. </w:t>
            </w:r>
            <w:r w:rsidRPr="64F7F220" w:rsidR="70DF29BD">
              <w:rPr>
                <w:noProof w:val="0"/>
                <w:lang w:val="en-US"/>
              </w:rPr>
              <w:t xml:space="preserve"> </w:t>
            </w:r>
          </w:p>
          <w:p w:rsidR="00E050C0" w:rsidP="130A1E7D" w:rsidRDefault="00776F3F" w14:paraId="43FE52C9" w14:textId="213C94EF">
            <w:pPr>
              <w:pStyle w:val="TableParagraph"/>
              <w:spacing w:before="1"/>
              <w:ind w:left="0" w:right="296" w:firstLine="0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="00E050C0" w:rsidTr="64F7F220" w14:paraId="026EAD86" w14:textId="77777777">
        <w:trPr>
          <w:trHeight w:val="510"/>
        </w:trPr>
        <w:tc>
          <w:tcPr>
            <w:tcW w:w="1705" w:type="dxa"/>
            <w:shd w:val="clear" w:color="auto" w:fill="DBE5F1" w:themeFill="accent1" w:themeFillTint="33"/>
            <w:tcMar/>
          </w:tcPr>
          <w:p w:rsidR="00E050C0" w:rsidP="7AA87B5A" w:rsidRDefault="00776F3F" w14:paraId="2E8A3B51" w14:textId="77777777">
            <w:pPr>
              <w:pStyle w:val="TableParagraph"/>
              <w:spacing w:before="1"/>
              <w:ind w:left="110" w:firstLine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7AA87B5A" w:rsidR="00776F3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Duties and Responsibilities:</w:t>
            </w:r>
          </w:p>
        </w:tc>
        <w:tc>
          <w:tcPr>
            <w:tcW w:w="7313" w:type="dxa"/>
            <w:tcMar/>
          </w:tcPr>
          <w:p w:rsidR="00E050C0" w:rsidP="64F7F220" w:rsidRDefault="00776F3F" w14:paraId="3E59135E" w14:textId="53E6C5E2">
            <w:pPr>
              <w:pStyle w:val="ListParagraph"/>
              <w:numPr>
                <w:ilvl w:val="0"/>
                <w:numId w:val="8"/>
              </w:numPr>
              <w:spacing w:line="279" w:lineRule="exact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4F7F220" w:rsidR="0A34F4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Teach</w:t>
            </w:r>
            <w:r w:rsidRPr="64F7F220" w:rsidR="5FAAE9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64F7F220" w:rsidR="6793F5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GB"/>
              </w:rPr>
              <w:t>LAMDA</w:t>
            </w:r>
            <w:r w:rsidRPr="64F7F220" w:rsidR="5FAAE9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64F7F220" w:rsidR="0A34F4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to pupils, ranging from complete beginners to those of a high standard, focussing on the technique and musical potential, offering encouragement, </w:t>
            </w:r>
            <w:r w:rsidRPr="64F7F220" w:rsidR="0A34F4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support</w:t>
            </w:r>
            <w:r w:rsidRPr="64F7F220" w:rsidR="0A34F4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guidance as necessary</w:t>
            </w:r>
          </w:p>
          <w:p w:rsidR="00E050C0" w:rsidP="130A1E7D" w:rsidRDefault="00776F3F" w14:paraId="535D435E" w14:textId="5DA4EBB8">
            <w:pPr>
              <w:pStyle w:val="ListParagraph"/>
              <w:numPr>
                <w:ilvl w:val="0"/>
                <w:numId w:val="8"/>
              </w:numPr>
              <w:spacing w:line="279" w:lineRule="exact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30A1E7D" w:rsidR="0A34F4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Liaise with staff to organise a timetable that takes into account rotation of lessons </w:t>
            </w:r>
          </w:p>
          <w:p w:rsidR="00E050C0" w:rsidP="130A1E7D" w:rsidRDefault="00776F3F" w14:paraId="2FDBF9FA" w14:textId="73169C25">
            <w:pPr>
              <w:pStyle w:val="ListParagraph"/>
              <w:numPr>
                <w:ilvl w:val="0"/>
                <w:numId w:val="8"/>
              </w:numPr>
              <w:spacing w:line="279" w:lineRule="exact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30A1E7D" w:rsidR="0A34F4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Be responsible for own administrative procedures including invoicing and billing to parents</w:t>
            </w:r>
          </w:p>
          <w:p w:rsidR="00E050C0" w:rsidP="130A1E7D" w:rsidRDefault="00776F3F" w14:paraId="6B9DF823" w14:textId="006CFB63">
            <w:pPr>
              <w:pStyle w:val="ListParagraph"/>
              <w:numPr>
                <w:ilvl w:val="0"/>
                <w:numId w:val="8"/>
              </w:numPr>
              <w:spacing w:line="279" w:lineRule="exact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30A1E7D" w:rsidR="0A34F4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Communicate directly with parents as necessary, reporting on the development, progress and attainment of pupils</w:t>
            </w:r>
          </w:p>
          <w:p w:rsidR="00E050C0" w:rsidP="130A1E7D" w:rsidRDefault="00776F3F" w14:paraId="35F7F71D" w14:textId="222165B3">
            <w:pPr>
              <w:pStyle w:val="ListParagraph"/>
              <w:numPr>
                <w:ilvl w:val="0"/>
                <w:numId w:val="8"/>
              </w:numPr>
              <w:spacing w:line="279" w:lineRule="exact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30A1E7D" w:rsidR="0A34F4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Prepare pupils for examinations, where appropriate </w:t>
            </w:r>
          </w:p>
          <w:p w:rsidR="00E050C0" w:rsidP="130A1E7D" w:rsidRDefault="00776F3F" w14:paraId="4EE61D0E" w14:textId="27F1DB52">
            <w:pPr>
              <w:pStyle w:val="ListParagraph"/>
              <w:numPr>
                <w:ilvl w:val="0"/>
                <w:numId w:val="8"/>
              </w:numPr>
              <w:spacing w:line="279" w:lineRule="exact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30A1E7D" w:rsidR="0A34F4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Prepare pupils for, and to be available to support, school events such as House Music, Celebration Day, concerts, festival and competitions etc. </w:t>
            </w:r>
          </w:p>
          <w:p w:rsidR="00E050C0" w:rsidP="130A1E7D" w:rsidRDefault="00776F3F" w14:paraId="6341D299" w14:textId="79FCF87C">
            <w:pPr>
              <w:pStyle w:val="ListParagraph"/>
              <w:numPr>
                <w:ilvl w:val="0"/>
                <w:numId w:val="8"/>
              </w:numPr>
              <w:spacing w:line="279" w:lineRule="exact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30A1E7D" w:rsidR="0A34F4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Encourage pupils to take the available opportunities to develop all aspects of their musical skills</w:t>
            </w:r>
          </w:p>
          <w:p w:rsidR="00E050C0" w:rsidP="130A1E7D" w:rsidRDefault="00776F3F" w14:paraId="2D4D4083" w14:textId="61A76226">
            <w:pPr>
              <w:pStyle w:val="ListParagraph"/>
              <w:numPr>
                <w:ilvl w:val="0"/>
                <w:numId w:val="8"/>
              </w:numPr>
              <w:spacing w:line="279" w:lineRule="exact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30A1E7D" w:rsidR="0A34F4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Promote the general progress and well-being pupils in their care</w:t>
            </w:r>
          </w:p>
          <w:p w:rsidR="00E050C0" w:rsidP="130A1E7D" w:rsidRDefault="00776F3F" w14:paraId="1E29BF3A" w14:textId="1FBDB402">
            <w:pPr>
              <w:pStyle w:val="ListParagraph"/>
              <w:numPr>
                <w:ilvl w:val="0"/>
                <w:numId w:val="8"/>
              </w:numPr>
              <w:spacing w:line="279" w:lineRule="exact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30A1E7D" w:rsidR="0A34F4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Act in a professional manner, maintaining good order and discipline among pupils, safeguarding their health and safety, both on the School premises and when they are engaged in authorised School activities elsewhere</w:t>
            </w:r>
          </w:p>
          <w:p w:rsidR="00E050C0" w:rsidP="130A1E7D" w:rsidRDefault="00776F3F" w14:paraId="15CF1E85" w14:textId="13529432">
            <w:pPr>
              <w:pStyle w:val="ListParagraph"/>
              <w:numPr>
                <w:ilvl w:val="0"/>
                <w:numId w:val="8"/>
              </w:numPr>
              <w:spacing w:line="279" w:lineRule="exact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30A1E7D" w:rsidR="0A34F4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Promote and safeguard the welfare of children and young persons within our school</w:t>
            </w:r>
          </w:p>
          <w:p w:rsidR="00E050C0" w:rsidP="130A1E7D" w:rsidRDefault="00776F3F" w14:paraId="47D4DFAF" w14:textId="618C93B1">
            <w:pPr>
              <w:pStyle w:val="ListParagraph"/>
              <w:numPr>
                <w:ilvl w:val="0"/>
                <w:numId w:val="8"/>
              </w:numPr>
              <w:spacing w:line="279" w:lineRule="exact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30A1E7D" w:rsidR="0A34F4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Undertake such training as may be reasonably required by the School</w:t>
            </w:r>
          </w:p>
          <w:p w:rsidR="00E050C0" w:rsidP="130A1E7D" w:rsidRDefault="00776F3F" w14:paraId="723F5361" w14:textId="0DF566A7">
            <w:pPr>
              <w:pStyle w:val="TableParagraph"/>
              <w:tabs>
                <w:tab w:val="left" w:pos="830"/>
                <w:tab w:val="left" w:pos="831"/>
              </w:tabs>
              <w:spacing w:line="279" w:lineRule="exact"/>
              <w:ind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="7AA87B5A" w:rsidTr="64F7F220" w14:paraId="160AC4D9">
        <w:trPr>
          <w:trHeight w:val="3825"/>
        </w:trPr>
        <w:tc>
          <w:tcPr>
            <w:tcW w:w="1705" w:type="dxa"/>
            <w:shd w:val="clear" w:color="auto" w:fill="DBE5F1" w:themeFill="accent1" w:themeFillTint="33"/>
            <w:tcMar/>
          </w:tcPr>
          <w:p w:rsidR="7AA87B5A" w:rsidP="7AA87B5A" w:rsidRDefault="7AA87B5A" w14:paraId="3CE85DEB">
            <w:pPr>
              <w:pStyle w:val="TableParagraph"/>
              <w:ind w:left="0" w:firstLine="0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7313" w:type="dxa"/>
            <w:tcMar/>
          </w:tcPr>
          <w:p w:rsidR="7AA87B5A" w:rsidP="7AA87B5A" w:rsidRDefault="7AA87B5A" w14:paraId="5CD5CE7C" w14:textId="42660E56">
            <w:pPr>
              <w:pStyle w:val="TableParagraph"/>
              <w:spacing w:before="5" w:line="268" w:lineRule="exact"/>
              <w:ind w:left="0" w:firstLine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7AA87B5A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7AA87B5A" w:rsidR="7AA87B5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Training and Development</w:t>
            </w:r>
          </w:p>
          <w:p w:rsidR="62785C1C" w:rsidP="7AA87B5A" w:rsidRDefault="62785C1C" w14:paraId="187EF10F" w14:textId="36D04227">
            <w:pPr>
              <w:pStyle w:val="TableParagraph"/>
              <w:numPr>
                <w:ilvl w:val="0"/>
                <w:numId w:val="5"/>
              </w:numPr>
              <w:tabs>
                <w:tab w:val="left" w:leader="none" w:pos="830"/>
                <w:tab w:val="left" w:leader="none" w:pos="831"/>
              </w:tabs>
              <w:ind w:right="119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130A1E7D" w:rsidR="62785C1C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To </w:t>
            </w:r>
            <w:r w:rsidRPr="130A1E7D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>take responsibility for own continuous professional</w:t>
            </w:r>
            <w:r w:rsidRPr="130A1E7D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130A1E7D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>developmen</w:t>
            </w:r>
            <w:r w:rsidRPr="130A1E7D" w:rsidR="24ACE896">
              <w:rPr>
                <w:rFonts w:ascii="Calibri" w:hAnsi="Calibri" w:eastAsia="Calibri" w:cs="Calibri" w:asciiTheme="minorAscii" w:hAnsiTheme="minorAscii" w:eastAsiaTheme="minorAscii" w:cstheme="minorAscii"/>
              </w:rPr>
              <w:t>t</w:t>
            </w:r>
            <w:r w:rsidRPr="130A1E7D" w:rsidR="6A46525B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including </w:t>
            </w:r>
            <w:r w:rsidRPr="130A1E7D" w:rsidR="24ACE896">
              <w:rPr>
                <w:rFonts w:ascii="Calibri" w:hAnsi="Calibri" w:eastAsia="Calibri" w:cs="Calibri" w:asciiTheme="minorAscii" w:hAnsiTheme="minorAscii" w:eastAsiaTheme="minorAscii" w:cstheme="minorAscii"/>
              </w:rPr>
              <w:t>attend</w:t>
            </w:r>
            <w:r w:rsidRPr="130A1E7D" w:rsidR="458353D7">
              <w:rPr>
                <w:rFonts w:ascii="Calibri" w:hAnsi="Calibri" w:eastAsia="Calibri" w:cs="Calibri" w:asciiTheme="minorAscii" w:hAnsiTheme="minorAscii" w:eastAsiaTheme="minorAscii" w:cstheme="minorAscii"/>
              </w:rPr>
              <w:t>ing</w:t>
            </w:r>
            <w:r w:rsidRPr="130A1E7D" w:rsidR="24ACE89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relevant training and CPD</w:t>
            </w:r>
            <w:r w:rsidRPr="130A1E7D" w:rsidR="76941B83">
              <w:rPr>
                <w:rFonts w:ascii="Calibri" w:hAnsi="Calibri" w:eastAsia="Calibri" w:cs="Calibri" w:asciiTheme="minorAscii" w:hAnsiTheme="minorAscii" w:eastAsiaTheme="minorAscii" w:cstheme="minorAscii"/>
              </w:rPr>
              <w:t>;</w:t>
            </w:r>
          </w:p>
          <w:p w:rsidR="25CC1E90" w:rsidP="130A1E7D" w:rsidRDefault="25CC1E90" w14:paraId="61EAB169" w14:textId="7FEB87C5">
            <w:pPr>
              <w:pStyle w:val="TableParagraph"/>
              <w:numPr>
                <w:ilvl w:val="0"/>
                <w:numId w:val="5"/>
              </w:numPr>
              <w:tabs>
                <w:tab w:val="left" w:leader="none" w:pos="830"/>
                <w:tab w:val="left" w:leader="none" w:pos="831"/>
              </w:tabs>
              <w:ind w:right="119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130A1E7D" w:rsidR="25CC1E90">
              <w:rPr>
                <w:rFonts w:ascii="Calibri" w:hAnsi="Calibri" w:eastAsia="Calibri" w:cs="Calibri" w:asciiTheme="minorAscii" w:hAnsiTheme="minorAscii" w:eastAsiaTheme="minorAscii" w:cstheme="minorAscii"/>
              </w:rPr>
              <w:t>To attend INSET as requested and when relevant.</w:t>
            </w:r>
          </w:p>
          <w:p w:rsidR="7AA87B5A" w:rsidP="7AA87B5A" w:rsidRDefault="7AA87B5A" w14:paraId="24FE230F">
            <w:pPr>
              <w:pStyle w:val="TableParagraph"/>
              <w:spacing w:before="1" w:line="268" w:lineRule="exact"/>
              <w:ind w:left="110" w:firstLine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7AA87B5A" w:rsidR="7AA87B5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General Requirements</w:t>
            </w:r>
          </w:p>
          <w:p w:rsidR="7AA87B5A" w:rsidP="7AA87B5A" w:rsidRDefault="7AA87B5A" w14:paraId="26C71C97" w14:textId="1FEC290B">
            <w:pPr>
              <w:pStyle w:val="TableParagraph"/>
              <w:numPr>
                <w:ilvl w:val="0"/>
                <w:numId w:val="5"/>
              </w:numPr>
              <w:tabs>
                <w:tab w:val="left" w:leader="none" w:pos="830"/>
                <w:tab w:val="left" w:leader="none" w:pos="831"/>
              </w:tabs>
              <w:ind w:right="584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AEC3B58" w:rsidR="6E8941B3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To promote </w:t>
            </w:r>
            <w:r w:rsidRPr="4AEC3B58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and </w:t>
            </w:r>
            <w:r w:rsidRPr="4AEC3B58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>safeguard</w:t>
            </w:r>
            <w:r w:rsidRPr="4AEC3B58" w:rsidR="147701B8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4AEC3B58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the welfare of </w:t>
            </w:r>
            <w:r w:rsidRPr="4AEC3B58" w:rsidR="7271B789">
              <w:rPr>
                <w:rFonts w:ascii="Calibri" w:hAnsi="Calibri" w:eastAsia="Calibri" w:cs="Calibri" w:asciiTheme="minorAscii" w:hAnsiTheme="minorAscii" w:eastAsiaTheme="minorAscii" w:cstheme="minorAscii"/>
              </w:rPr>
              <w:t>pupils across</w:t>
            </w:r>
            <w:r w:rsidRPr="4AEC3B58" w:rsidR="77494A4C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the </w:t>
            </w:r>
            <w:r w:rsidRPr="4AEC3B58" w:rsidR="0059E432">
              <w:rPr>
                <w:rFonts w:ascii="Calibri" w:hAnsi="Calibri" w:eastAsia="Calibri" w:cs="Calibri" w:asciiTheme="minorAscii" w:hAnsiTheme="minorAscii" w:eastAsiaTheme="minorAscii" w:cstheme="minorAscii"/>
              </w:rPr>
              <w:t>S</w:t>
            </w:r>
            <w:r w:rsidRPr="4AEC3B58" w:rsidR="77494A4C">
              <w:rPr>
                <w:rFonts w:ascii="Calibri" w:hAnsi="Calibri" w:eastAsia="Calibri" w:cs="Calibri" w:asciiTheme="minorAscii" w:hAnsiTheme="minorAscii" w:eastAsiaTheme="minorAscii" w:cstheme="minorAscii"/>
              </w:rPr>
              <w:t>chool;</w:t>
            </w:r>
          </w:p>
          <w:p w:rsidR="7AA87B5A" w:rsidP="7AA87B5A" w:rsidRDefault="7AA87B5A" w14:paraId="2A4C2F55" w14:textId="038DFB65">
            <w:pPr>
              <w:pStyle w:val="TableParagraph"/>
              <w:numPr>
                <w:ilvl w:val="0"/>
                <w:numId w:val="5"/>
              </w:numPr>
              <w:tabs>
                <w:tab w:val="left" w:leader="none" w:pos="830"/>
                <w:tab w:val="left" w:leader="none" w:pos="831"/>
              </w:tabs>
              <w:spacing w:line="244" w:lineRule="auto"/>
              <w:ind w:right="692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AEC3B58" w:rsidR="615F3721">
              <w:rPr>
                <w:rFonts w:ascii="Calibri" w:hAnsi="Calibri" w:eastAsia="Calibri" w:cs="Calibri" w:asciiTheme="minorAscii" w:hAnsiTheme="minorAscii" w:eastAsiaTheme="minorAscii" w:cstheme="minorAscii"/>
              </w:rPr>
              <w:t>To m</w:t>
            </w:r>
            <w:r w:rsidRPr="4AEC3B58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>aintain high professional standards of attendance,</w:t>
            </w:r>
            <w:r w:rsidRPr="4AEC3B58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4AEC3B58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punctuality, </w:t>
            </w:r>
            <w:r w:rsidRPr="4AEC3B58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>appearance</w:t>
            </w:r>
            <w:r w:rsidRPr="4AEC3B58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and</w:t>
            </w:r>
            <w:r w:rsidRPr="4AEC3B58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4AEC3B58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>conduct</w:t>
            </w:r>
            <w:r w:rsidRPr="4AEC3B58" w:rsidR="5C95F7DA">
              <w:rPr>
                <w:rFonts w:ascii="Calibri" w:hAnsi="Calibri" w:eastAsia="Calibri" w:cs="Calibri" w:asciiTheme="minorAscii" w:hAnsiTheme="minorAscii" w:eastAsiaTheme="minorAscii" w:cstheme="minorAscii"/>
              </w:rPr>
              <w:t>;</w:t>
            </w:r>
          </w:p>
          <w:p w:rsidR="7AA87B5A" w:rsidP="7AA87B5A" w:rsidRDefault="7AA87B5A" w14:paraId="276E0BA8" w14:textId="38A10FC9">
            <w:pPr>
              <w:pStyle w:val="TableParagraph"/>
              <w:numPr>
                <w:ilvl w:val="0"/>
                <w:numId w:val="5"/>
              </w:numPr>
              <w:tabs>
                <w:tab w:val="left" w:leader="none" w:pos="830"/>
                <w:tab w:val="left" w:leader="none" w:pos="831"/>
              </w:tabs>
              <w:ind w:right="635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130A1E7D" w:rsidR="4AEB5371">
              <w:rPr>
                <w:rFonts w:ascii="Calibri" w:hAnsi="Calibri" w:eastAsia="Calibri" w:cs="Calibri" w:asciiTheme="minorAscii" w:hAnsiTheme="minorAscii" w:eastAsiaTheme="minorAscii" w:cstheme="minorAscii"/>
              </w:rPr>
              <w:t>To m</w:t>
            </w:r>
            <w:r w:rsidRPr="130A1E7D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aintain positive relations with </w:t>
            </w:r>
            <w:r w:rsidRPr="130A1E7D" w:rsidR="4CAF8F92">
              <w:rPr>
                <w:rFonts w:ascii="Calibri" w:hAnsi="Calibri" w:eastAsia="Calibri" w:cs="Calibri" w:asciiTheme="minorAscii" w:hAnsiTheme="minorAscii" w:eastAsiaTheme="minorAscii" w:cstheme="minorAscii"/>
              </w:rPr>
              <w:t>all stakeholders;</w:t>
            </w:r>
          </w:p>
          <w:p w:rsidR="04CA877F" w:rsidP="7AA87B5A" w:rsidRDefault="04CA877F" w14:paraId="4099E83B" w14:textId="71F956CF">
            <w:pPr>
              <w:pStyle w:val="TableParagraph"/>
              <w:numPr>
                <w:ilvl w:val="0"/>
                <w:numId w:val="5"/>
              </w:numPr>
              <w:tabs>
                <w:tab w:val="left" w:leader="none" w:pos="830"/>
                <w:tab w:val="left" w:leader="none" w:pos="831"/>
              </w:tabs>
              <w:ind w:right="339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AEC3B58" w:rsidR="557D3FE2">
              <w:rPr>
                <w:rFonts w:ascii="Calibri" w:hAnsi="Calibri" w:eastAsia="Calibri" w:cs="Calibri" w:asciiTheme="minorAscii" w:hAnsiTheme="minorAscii" w:eastAsiaTheme="minorAscii" w:cstheme="minorAscii"/>
              </w:rPr>
              <w:t>To s</w:t>
            </w:r>
            <w:r w:rsidRPr="4AEC3B58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>upport</w:t>
            </w:r>
            <w:r w:rsidRPr="4AEC3B58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4AEC3B58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the </w:t>
            </w:r>
            <w:r w:rsidRPr="4AEC3B58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>School’s</w:t>
            </w:r>
            <w:r w:rsidRPr="4AEC3B58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responsibility </w:t>
            </w:r>
            <w:r w:rsidRPr="4AEC3B58" w:rsidR="006FB3E7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to </w:t>
            </w:r>
            <w:r w:rsidRPr="4AEC3B58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safeguarding </w:t>
            </w:r>
            <w:r w:rsidRPr="4AEC3B58" w:rsidR="3ED1ED33">
              <w:rPr>
                <w:rFonts w:ascii="Calibri" w:hAnsi="Calibri" w:eastAsia="Calibri" w:cs="Calibri" w:asciiTheme="minorAscii" w:hAnsiTheme="minorAscii" w:eastAsiaTheme="minorAscii" w:cstheme="minorAscii"/>
              </w:rPr>
              <w:t>pupils;</w:t>
            </w:r>
          </w:p>
          <w:p w:rsidR="7AA87B5A" w:rsidP="7AA87B5A" w:rsidRDefault="7AA87B5A" w14:paraId="422B9D52" w14:textId="70D8E792">
            <w:pPr>
              <w:pStyle w:val="TableParagraph"/>
              <w:numPr>
                <w:ilvl w:val="0"/>
                <w:numId w:val="5"/>
              </w:numPr>
              <w:tabs>
                <w:tab w:val="left" w:leader="none" w:pos="830"/>
                <w:tab w:val="left" w:leader="none" w:pos="831"/>
              </w:tabs>
              <w:spacing w:line="279" w:lineRule="exact"/>
              <w:ind w:hanging="361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AEC3B58" w:rsidR="0F7D1832">
              <w:rPr>
                <w:rFonts w:ascii="Calibri" w:hAnsi="Calibri" w:eastAsia="Calibri" w:cs="Calibri" w:asciiTheme="minorAscii" w:hAnsiTheme="minorAscii" w:eastAsiaTheme="minorAscii" w:cstheme="minorAscii"/>
              </w:rPr>
              <w:t>Tp p</w:t>
            </w:r>
            <w:r w:rsidRPr="4AEC3B58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>romote the good name and reputation of the</w:t>
            </w:r>
            <w:r w:rsidRPr="4AEC3B58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4AEC3B58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>School</w:t>
            </w:r>
            <w:r w:rsidRPr="4AEC3B58" w:rsidR="140435EE">
              <w:rPr>
                <w:rFonts w:ascii="Calibri" w:hAnsi="Calibri" w:eastAsia="Calibri" w:cs="Calibri" w:asciiTheme="minorAscii" w:hAnsiTheme="minorAscii" w:eastAsiaTheme="minorAscii" w:cstheme="minorAscii"/>
              </w:rPr>
              <w:t>;</w:t>
            </w:r>
          </w:p>
          <w:p w:rsidR="7AA87B5A" w:rsidP="7AA87B5A" w:rsidRDefault="7AA87B5A" w14:paraId="2C669F96" w14:textId="6E00BDA2">
            <w:pPr>
              <w:pStyle w:val="TableParagraph"/>
              <w:numPr>
                <w:ilvl w:val="0"/>
                <w:numId w:val="5"/>
              </w:numPr>
              <w:tabs>
                <w:tab w:val="left" w:leader="none" w:pos="830"/>
                <w:tab w:val="left" w:leader="none" w:pos="831"/>
              </w:tabs>
              <w:ind w:hanging="361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AEC3B58" w:rsidR="5BE7F72E">
              <w:rPr>
                <w:rFonts w:ascii="Calibri" w:hAnsi="Calibri" w:eastAsia="Calibri" w:cs="Calibri" w:asciiTheme="minorAscii" w:hAnsiTheme="minorAscii" w:eastAsiaTheme="minorAscii" w:cstheme="minorAscii"/>
              </w:rPr>
              <w:t>To a</w:t>
            </w:r>
            <w:r w:rsidRPr="4AEC3B58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>dhere to School policies and</w:t>
            </w:r>
            <w:r w:rsidRPr="4AEC3B58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4AEC3B58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>procedures.</w:t>
            </w:r>
          </w:p>
        </w:tc>
      </w:tr>
      <w:tr w:rsidR="7AA87B5A" w:rsidTr="64F7F220" w14:paraId="611E810A">
        <w:trPr>
          <w:trHeight w:val="1020"/>
        </w:trPr>
        <w:tc>
          <w:tcPr>
            <w:tcW w:w="1705" w:type="dxa"/>
            <w:shd w:val="clear" w:color="auto" w:fill="DBE5F1" w:themeFill="accent1" w:themeFillTint="33"/>
            <w:tcMar/>
          </w:tcPr>
          <w:p w:rsidR="7AA87B5A" w:rsidP="7AA87B5A" w:rsidRDefault="7AA87B5A" w14:paraId="4E731D82">
            <w:pPr>
              <w:pStyle w:val="TableParagraph"/>
              <w:spacing w:before="1"/>
              <w:ind w:left="110" w:right="515" w:firstLine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7AA87B5A" w:rsidR="7AA87B5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Key Skills &amp; Knowledge</w:t>
            </w:r>
          </w:p>
        </w:tc>
        <w:tc>
          <w:tcPr>
            <w:tcW w:w="7313" w:type="dxa"/>
            <w:tcMar/>
          </w:tcPr>
          <w:p w:rsidR="7AA87B5A" w:rsidP="7AA87B5A" w:rsidRDefault="7AA87B5A" w14:paraId="6BF6CD21" w14:textId="01EF7AAB">
            <w:pPr>
              <w:pStyle w:val="TableParagraph"/>
              <w:numPr>
                <w:ilvl w:val="0"/>
                <w:numId w:val="4"/>
              </w:numPr>
              <w:tabs>
                <w:tab w:val="left" w:leader="none" w:pos="830"/>
                <w:tab w:val="left" w:leader="none" w:pos="831"/>
              </w:tabs>
              <w:spacing w:line="280" w:lineRule="exact"/>
              <w:ind w:hanging="361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AEC3B58" w:rsidR="1C3DBD2F">
              <w:rPr>
                <w:rFonts w:ascii="Calibri" w:hAnsi="Calibri" w:eastAsia="Calibri" w:cs="Calibri" w:asciiTheme="minorAscii" w:hAnsiTheme="minorAscii" w:eastAsiaTheme="minorAscii" w:cstheme="minorAscii"/>
              </w:rPr>
              <w:t>To be an o</w:t>
            </w:r>
            <w:r w:rsidRPr="4AEC3B58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>utstanding classroom practitioner;</w:t>
            </w:r>
          </w:p>
          <w:p w:rsidR="7AA87B5A" w:rsidP="7AA87B5A" w:rsidRDefault="7AA87B5A" w14:paraId="1B1A9D9C" w14:textId="734325DF">
            <w:pPr>
              <w:pStyle w:val="TableParagraph"/>
              <w:numPr>
                <w:ilvl w:val="0"/>
                <w:numId w:val="4"/>
              </w:numPr>
              <w:tabs>
                <w:tab w:val="left" w:leader="none" w:pos="830"/>
                <w:tab w:val="left" w:leader="none" w:pos="831"/>
              </w:tabs>
              <w:spacing w:before="3" w:line="279" w:lineRule="exact"/>
              <w:ind w:hanging="361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64F7F220" w:rsidR="26D4C9BC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To </w:t>
            </w:r>
            <w:r w:rsidRPr="64F7F220" w:rsidR="26D4C9BC">
              <w:rPr>
                <w:rFonts w:ascii="Calibri" w:hAnsi="Calibri" w:eastAsia="Calibri" w:cs="Calibri" w:asciiTheme="minorAscii" w:hAnsiTheme="minorAscii" w:eastAsiaTheme="minorAscii" w:cstheme="minorAscii"/>
              </w:rPr>
              <w:t>maintain</w:t>
            </w:r>
            <w:r w:rsidRPr="64F7F220" w:rsidR="26D4C9BC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u</w:t>
            </w:r>
            <w:r w:rsidRPr="64F7F220" w:rsidR="2B86C867">
              <w:rPr>
                <w:rFonts w:ascii="Calibri" w:hAnsi="Calibri" w:eastAsia="Calibri" w:cs="Calibri" w:asciiTheme="minorAscii" w:hAnsiTheme="minorAscii" w:eastAsiaTheme="minorAscii" w:cstheme="minorAscii"/>
              </w:rPr>
              <w:t>p</w:t>
            </w:r>
            <w:r w:rsidRPr="64F7F220" w:rsidR="22A45393">
              <w:rPr>
                <w:rFonts w:ascii="Calibri" w:hAnsi="Calibri" w:eastAsia="Calibri" w:cs="Calibri" w:asciiTheme="minorAscii" w:hAnsiTheme="minorAscii" w:eastAsiaTheme="minorAscii" w:cstheme="minorAscii"/>
              </w:rPr>
              <w:t>-</w:t>
            </w:r>
            <w:r w:rsidRPr="64F7F220" w:rsidR="2B86C867">
              <w:rPr>
                <w:rFonts w:ascii="Calibri" w:hAnsi="Calibri" w:eastAsia="Calibri" w:cs="Calibri" w:asciiTheme="minorAscii" w:hAnsiTheme="minorAscii" w:eastAsiaTheme="minorAscii" w:cstheme="minorAscii"/>
              </w:rPr>
              <w:t>to</w:t>
            </w:r>
            <w:r w:rsidRPr="64F7F220" w:rsidR="51D0A6B8">
              <w:rPr>
                <w:rFonts w:ascii="Calibri" w:hAnsi="Calibri" w:eastAsia="Calibri" w:cs="Calibri" w:asciiTheme="minorAscii" w:hAnsiTheme="minorAscii" w:eastAsiaTheme="minorAscii" w:cstheme="minorAscii"/>
              </w:rPr>
              <w:t>-</w:t>
            </w:r>
            <w:r w:rsidRPr="64F7F220" w:rsidR="2B86C867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date knowledge of </w:t>
            </w:r>
            <w:r w:rsidRPr="64F7F220" w:rsidR="5792AD27">
              <w:rPr>
                <w:rFonts w:ascii="Calibri" w:hAnsi="Calibri" w:eastAsia="Calibri" w:cs="Calibri" w:asciiTheme="minorAscii" w:hAnsiTheme="minorAscii" w:eastAsiaTheme="minorAscii" w:cstheme="minorAscii"/>
              </w:rPr>
              <w:t>LAMDA teaching;</w:t>
            </w:r>
          </w:p>
          <w:p w:rsidR="0B46DE9D" w:rsidP="130A1E7D" w:rsidRDefault="0B46DE9D" w14:paraId="28CF5750" w14:textId="795D8168">
            <w:pPr>
              <w:pStyle w:val="TableParagraph"/>
              <w:numPr>
                <w:ilvl w:val="0"/>
                <w:numId w:val="4"/>
              </w:numPr>
              <w:tabs>
                <w:tab w:val="left" w:leader="none" w:pos="830"/>
                <w:tab w:val="left" w:leader="none" w:pos="831"/>
              </w:tabs>
              <w:spacing w:line="278" w:lineRule="exact"/>
              <w:ind w:hanging="361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130A1E7D" w:rsidR="7BD7421A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To </w:t>
            </w:r>
            <w:r w:rsidRPr="130A1E7D" w:rsidR="7BD7421A">
              <w:rPr>
                <w:rFonts w:ascii="Calibri" w:hAnsi="Calibri" w:eastAsia="Calibri" w:cs="Calibri" w:asciiTheme="minorAscii" w:hAnsiTheme="minorAscii" w:eastAsiaTheme="minorAscii" w:cstheme="minorAscii"/>
              </w:rPr>
              <w:t>maintain</w:t>
            </w:r>
            <w:r w:rsidRPr="130A1E7D" w:rsidR="7BD7421A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k</w:t>
            </w:r>
            <w:r w:rsidRPr="130A1E7D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>nowledge and understanding of safeguarding</w:t>
            </w:r>
            <w:r w:rsidRPr="130A1E7D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130A1E7D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>proced</w:t>
            </w:r>
            <w:r w:rsidRPr="130A1E7D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>ures</w:t>
            </w:r>
            <w:r w:rsidRPr="130A1E7D" w:rsidR="110E9105">
              <w:rPr>
                <w:rFonts w:ascii="Calibri" w:hAnsi="Calibri" w:eastAsia="Calibri" w:cs="Calibri" w:asciiTheme="minorAscii" w:hAnsiTheme="minorAscii" w:eastAsiaTheme="minorAscii" w:cstheme="minorAscii"/>
              </w:rPr>
              <w:t>.</w:t>
            </w:r>
          </w:p>
        </w:tc>
      </w:tr>
      <w:tr w:rsidR="7AA87B5A" w:rsidTr="64F7F220" w14:paraId="6DE5CE72">
        <w:trPr>
          <w:trHeight w:val="1925"/>
        </w:trPr>
        <w:tc>
          <w:tcPr>
            <w:tcW w:w="1705" w:type="dxa"/>
            <w:shd w:val="clear" w:color="auto" w:fill="DBE5F1" w:themeFill="accent1" w:themeFillTint="33"/>
            <w:tcMar/>
          </w:tcPr>
          <w:p w:rsidR="7AA87B5A" w:rsidP="7AA87B5A" w:rsidRDefault="7AA87B5A" w14:paraId="5CA94A72">
            <w:pPr>
              <w:pStyle w:val="TableParagraph"/>
              <w:spacing w:before="2"/>
              <w:ind w:left="110" w:right="272" w:firstLine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7AA87B5A" w:rsidR="7AA87B5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Personal Competencies &amp; Qualities:</w:t>
            </w:r>
          </w:p>
        </w:tc>
        <w:tc>
          <w:tcPr>
            <w:tcW w:w="7313" w:type="dxa"/>
            <w:tcMar/>
          </w:tcPr>
          <w:p w:rsidR="7AA87B5A" w:rsidP="7AA87B5A" w:rsidRDefault="7AA87B5A" w14:paraId="11DA8DAF" w14:textId="3552E363">
            <w:pPr>
              <w:pStyle w:val="TableParagraph"/>
              <w:numPr>
                <w:ilvl w:val="0"/>
                <w:numId w:val="3"/>
              </w:numPr>
              <w:tabs>
                <w:tab w:val="left" w:leader="none" w:pos="830"/>
                <w:tab w:val="left" w:leader="none" w:pos="831"/>
              </w:tabs>
              <w:ind w:right="129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AEC3B58" w:rsidR="5705BB18">
              <w:rPr>
                <w:rFonts w:ascii="Calibri" w:hAnsi="Calibri" w:eastAsia="Calibri" w:cs="Calibri" w:asciiTheme="minorAscii" w:hAnsiTheme="minorAscii" w:eastAsiaTheme="minorAscii" w:cstheme="minorAscii"/>
              </w:rPr>
              <w:t>To be an e</w:t>
            </w:r>
            <w:r w:rsidRPr="4AEC3B58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>nthusiastic individual</w:t>
            </w:r>
            <w:r w:rsidRPr="4AEC3B58" w:rsidR="6F51E57B">
              <w:rPr>
                <w:rFonts w:ascii="Calibri" w:hAnsi="Calibri" w:eastAsia="Calibri" w:cs="Calibri" w:asciiTheme="minorAscii" w:hAnsiTheme="minorAscii" w:eastAsiaTheme="minorAscii" w:cstheme="minorAscii"/>
              </w:rPr>
              <w:t>,</w:t>
            </w:r>
            <w:r w:rsidRPr="4AEC3B58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4AEC3B58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>possessing</w:t>
            </w:r>
            <w:r w:rsidRPr="4AEC3B58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drive, </w:t>
            </w:r>
            <w:r w:rsidRPr="4AEC3B58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>energy</w:t>
            </w:r>
            <w:r w:rsidRPr="4AEC3B58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and commitment</w:t>
            </w:r>
            <w:r w:rsidRPr="4AEC3B58" w:rsidR="50733C59">
              <w:rPr>
                <w:rFonts w:ascii="Calibri" w:hAnsi="Calibri" w:eastAsia="Calibri" w:cs="Calibri" w:asciiTheme="minorAscii" w:hAnsiTheme="minorAscii" w:eastAsiaTheme="minorAscii" w:cstheme="minorAscii"/>
              </w:rPr>
              <w:t>;</w:t>
            </w:r>
          </w:p>
          <w:p w:rsidR="7AA87B5A" w:rsidP="7AA87B5A" w:rsidRDefault="7AA87B5A" w14:paraId="084C86E3" w14:textId="6CD39DB2">
            <w:pPr>
              <w:pStyle w:val="TableParagraph"/>
              <w:numPr>
                <w:ilvl w:val="0"/>
                <w:numId w:val="3"/>
              </w:numPr>
              <w:tabs>
                <w:tab w:val="left" w:leader="none" w:pos="830"/>
                <w:tab w:val="left" w:leader="none" w:pos="831"/>
              </w:tabs>
              <w:ind w:right="129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130A1E7D" w:rsidR="4F9C4894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To have a </w:t>
            </w:r>
            <w:r w:rsidRPr="130A1E7D" w:rsidR="2B86C867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passion for </w:t>
            </w:r>
            <w:r w:rsidRPr="130A1E7D" w:rsidR="3C9407E6">
              <w:rPr>
                <w:rFonts w:ascii="Calibri" w:hAnsi="Calibri" w:eastAsia="Calibri" w:cs="Calibri" w:asciiTheme="minorAscii" w:hAnsiTheme="minorAscii" w:eastAsiaTheme="minorAscii" w:cstheme="minorAscii"/>
              </w:rPr>
              <w:t>music</w:t>
            </w:r>
            <w:r w:rsidRPr="130A1E7D" w:rsidR="38D56607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130A1E7D" w:rsidR="2B86C867">
              <w:rPr>
                <w:rFonts w:ascii="Calibri" w:hAnsi="Calibri" w:eastAsia="Calibri" w:cs="Calibri" w:asciiTheme="minorAscii" w:hAnsiTheme="minorAscii" w:eastAsiaTheme="minorAscii" w:cstheme="minorAscii"/>
              </w:rPr>
              <w:t>and the ability to inspire pupil</w:t>
            </w:r>
            <w:r w:rsidRPr="130A1E7D" w:rsidR="001A681E">
              <w:rPr>
                <w:rFonts w:ascii="Calibri" w:hAnsi="Calibri" w:eastAsia="Calibri" w:cs="Calibri" w:asciiTheme="minorAscii" w:hAnsiTheme="minorAscii" w:eastAsiaTheme="minorAscii" w:cstheme="minorAscii"/>
              </w:rPr>
              <w:t>s,</w:t>
            </w:r>
          </w:p>
          <w:p w:rsidR="7AA87B5A" w:rsidP="7AA87B5A" w:rsidRDefault="7AA87B5A" w14:paraId="5270EB89" w14:textId="1AAFD7D5">
            <w:pPr>
              <w:pStyle w:val="TableParagraph"/>
              <w:numPr>
                <w:ilvl w:val="0"/>
                <w:numId w:val="3"/>
              </w:numPr>
              <w:tabs>
                <w:tab w:val="left" w:leader="none" w:pos="830"/>
                <w:tab w:val="left" w:leader="none" w:pos="831"/>
              </w:tabs>
              <w:spacing w:before="2" w:line="279" w:lineRule="exact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AEC3B58" w:rsidR="059B5539">
              <w:rPr>
                <w:rFonts w:ascii="Calibri" w:hAnsi="Calibri" w:eastAsia="Calibri" w:cs="Calibri" w:asciiTheme="minorAscii" w:hAnsiTheme="minorAscii" w:eastAsiaTheme="minorAscii" w:cstheme="minorAscii"/>
              </w:rPr>
              <w:t>To have the a</w:t>
            </w:r>
            <w:r w:rsidRPr="4AEC3B58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bility to plan, </w:t>
            </w:r>
            <w:r w:rsidRPr="4AEC3B58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>prioritise</w:t>
            </w:r>
            <w:r w:rsidRPr="4AEC3B58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and manage a varied</w:t>
            </w:r>
            <w:r w:rsidRPr="4AEC3B58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4AEC3B58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>workload.</w:t>
            </w:r>
          </w:p>
          <w:p w:rsidR="7AA87B5A" w:rsidP="7AA87B5A" w:rsidRDefault="7AA87B5A" w14:paraId="7853B3A4" w14:textId="76405D14">
            <w:pPr>
              <w:pStyle w:val="TableParagraph"/>
              <w:numPr>
                <w:ilvl w:val="0"/>
                <w:numId w:val="3"/>
              </w:numPr>
              <w:tabs>
                <w:tab w:val="left" w:leader="none" w:pos="830"/>
                <w:tab w:val="left" w:leader="none" w:pos="831"/>
              </w:tabs>
              <w:spacing w:before="6" w:line="268" w:lineRule="exact"/>
              <w:ind w:right="121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AEC3B58" w:rsidR="2E8A56FC">
              <w:rPr>
                <w:rFonts w:ascii="Calibri" w:hAnsi="Calibri" w:eastAsia="Calibri" w:cs="Calibri" w:asciiTheme="minorAscii" w:hAnsiTheme="minorAscii" w:eastAsiaTheme="minorAscii" w:cstheme="minorAscii"/>
              </w:rPr>
              <w:t>To be t</w:t>
            </w:r>
            <w:r w:rsidRPr="4AEC3B58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>eam focused</w:t>
            </w:r>
            <w:r w:rsidRPr="4AEC3B58" w:rsidR="1AB581C4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and prepared to</w:t>
            </w:r>
            <w:r w:rsidRPr="4AEC3B58" w:rsidR="1EDB70C0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volunteer</w:t>
            </w:r>
            <w:r w:rsidRPr="4AEC3B58" w:rsidR="1AB581C4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a helping hand as </w:t>
            </w:r>
            <w:r w:rsidRPr="4AEC3B58" w:rsidR="1AB581C4">
              <w:rPr>
                <w:rFonts w:ascii="Calibri" w:hAnsi="Calibri" w:eastAsia="Calibri" w:cs="Calibri" w:asciiTheme="minorAscii" w:hAnsiTheme="minorAscii" w:eastAsiaTheme="minorAscii" w:cstheme="minorAscii"/>
              </w:rPr>
              <w:t>required</w:t>
            </w:r>
            <w:r w:rsidRPr="4AEC3B58" w:rsidR="1AB581C4">
              <w:rPr>
                <w:rFonts w:ascii="Calibri" w:hAnsi="Calibri" w:eastAsia="Calibri" w:cs="Calibri" w:asciiTheme="minorAscii" w:hAnsiTheme="minorAscii" w:eastAsiaTheme="minorAscii" w:cstheme="minorAscii"/>
              </w:rPr>
              <w:t>;</w:t>
            </w:r>
          </w:p>
          <w:p w:rsidR="7AA87B5A" w:rsidP="7AA87B5A" w:rsidRDefault="7AA87B5A" w14:paraId="7DBDCE3E" w14:textId="1DBD67FE">
            <w:pPr>
              <w:pStyle w:val="TableParagraph"/>
              <w:numPr>
                <w:ilvl w:val="0"/>
                <w:numId w:val="3"/>
              </w:numPr>
              <w:tabs>
                <w:tab w:val="left" w:leader="none" w:pos="830"/>
                <w:tab w:val="left" w:leader="none" w:pos="831"/>
              </w:tabs>
              <w:spacing w:before="6" w:line="268" w:lineRule="exact"/>
              <w:ind w:right="121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AEC3B58" w:rsidR="52C70A45">
              <w:rPr>
                <w:rFonts w:ascii="Calibri" w:hAnsi="Calibri" w:eastAsia="Calibri" w:cs="Calibri" w:asciiTheme="minorAscii" w:hAnsiTheme="minorAscii" w:eastAsiaTheme="minorAscii" w:cstheme="minorAscii"/>
              </w:rPr>
              <w:t>To c</w:t>
            </w:r>
            <w:r w:rsidRPr="4AEC3B58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>ommit</w:t>
            </w:r>
            <w:r w:rsidRPr="4AEC3B58" w:rsidR="19889C10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4AEC3B58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>to the highest standards of educational and pastoral</w:t>
            </w:r>
            <w:r w:rsidRPr="4AEC3B58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4AEC3B58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>care for all</w:t>
            </w:r>
            <w:r w:rsidRPr="4AEC3B58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4AEC3B58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>pupils.</w:t>
            </w:r>
          </w:p>
        </w:tc>
      </w:tr>
      <w:tr w:rsidR="7AA87B5A" w:rsidTr="64F7F220" w14:paraId="424031DC">
        <w:trPr>
          <w:trHeight w:val="630"/>
        </w:trPr>
        <w:tc>
          <w:tcPr>
            <w:tcW w:w="1705" w:type="dxa"/>
            <w:shd w:val="clear" w:color="auto" w:fill="DBE5F1" w:themeFill="accent1" w:themeFillTint="33"/>
            <w:tcMar/>
          </w:tcPr>
          <w:p w:rsidR="7AA87B5A" w:rsidP="7AA87B5A" w:rsidRDefault="7AA87B5A" w14:paraId="18E1F8CD">
            <w:pPr>
              <w:pStyle w:val="TableParagraph"/>
              <w:spacing w:before="1"/>
              <w:ind w:left="110" w:right="585" w:firstLine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7AA87B5A" w:rsidR="7AA87B5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Terms &amp; Conditions</w:t>
            </w:r>
          </w:p>
        </w:tc>
        <w:tc>
          <w:tcPr>
            <w:tcW w:w="7313" w:type="dxa"/>
            <w:tcMar/>
          </w:tcPr>
          <w:p w:rsidR="7AA87B5A" w:rsidP="7AA87B5A" w:rsidRDefault="7AA87B5A" w14:paraId="77B423B7">
            <w:pPr>
              <w:pStyle w:val="TableParagraph"/>
              <w:spacing w:before="1" w:line="268" w:lineRule="exact"/>
              <w:ind w:left="110" w:firstLine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7AA87B5A" w:rsidR="7AA87B5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Hours of</w:t>
            </w:r>
            <w:r w:rsidRPr="7AA87B5A" w:rsidR="7AA87B5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</w:t>
            </w:r>
            <w:r w:rsidRPr="7AA87B5A" w:rsidR="7AA87B5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Work</w:t>
            </w:r>
          </w:p>
          <w:p w:rsidR="7AA87B5A" w:rsidP="7AA87B5A" w:rsidRDefault="7AA87B5A" w14:paraId="4C422DFA" w14:textId="433AEB5B">
            <w:pPr>
              <w:pStyle w:val="TableParagraph"/>
              <w:numPr>
                <w:ilvl w:val="0"/>
                <w:numId w:val="1"/>
              </w:numPr>
              <w:tabs>
                <w:tab w:val="left" w:leader="none" w:pos="830"/>
                <w:tab w:val="left" w:leader="none" w:pos="831"/>
              </w:tabs>
              <w:ind w:right="848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130A1E7D" w:rsidR="312328FA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Self- </w:t>
            </w:r>
            <w:r w:rsidRPr="130A1E7D" w:rsidR="312328FA">
              <w:rPr>
                <w:rFonts w:ascii="Calibri" w:hAnsi="Calibri" w:eastAsia="Calibri" w:cs="Calibri" w:asciiTheme="minorAscii" w:hAnsiTheme="minorAscii" w:eastAsiaTheme="minorAscii" w:cstheme="minorAscii"/>
              </w:rPr>
              <w:t>employed</w:t>
            </w:r>
          </w:p>
          <w:p w:rsidR="7AA87B5A" w:rsidP="7AA87B5A" w:rsidRDefault="7AA87B5A" w14:paraId="3C9BC40D" w14:textId="4451CA15">
            <w:pPr>
              <w:pStyle w:val="TableParagraph"/>
              <w:numPr>
                <w:ilvl w:val="0"/>
                <w:numId w:val="1"/>
              </w:numPr>
              <w:tabs>
                <w:tab w:val="left" w:leader="none" w:pos="830"/>
                <w:tab w:val="left" w:leader="none" w:pos="831"/>
              </w:tabs>
              <w:ind w:right="848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130A1E7D" w:rsidR="13F16752">
              <w:rPr>
                <w:rFonts w:ascii="Calibri" w:hAnsi="Calibri" w:eastAsia="Calibri" w:cs="Calibri" w:asciiTheme="minorAscii" w:hAnsiTheme="minorAscii" w:eastAsiaTheme="minorAscii" w:cstheme="minorAscii"/>
              </w:rPr>
              <w:t>O</w:t>
            </w:r>
            <w:r w:rsidRPr="130A1E7D" w:rsidR="6803FDBF">
              <w:rPr>
                <w:rFonts w:ascii="Calibri" w:hAnsi="Calibri" w:eastAsia="Calibri" w:cs="Calibri" w:asciiTheme="minorAscii" w:hAnsiTheme="minorAscii" w:eastAsiaTheme="minorAscii" w:cstheme="minorAscii"/>
              </w:rPr>
              <w:t>ccasional events calendar</w:t>
            </w:r>
            <w:r w:rsidRPr="130A1E7D" w:rsidR="5CABB2F0">
              <w:rPr>
                <w:rFonts w:ascii="Calibri" w:hAnsi="Calibri" w:eastAsia="Calibri" w:cs="Calibri" w:asciiTheme="minorAscii" w:hAnsiTheme="minorAscii" w:eastAsiaTheme="minorAscii" w:cstheme="minorAscii"/>
              </w:rPr>
              <w:t>ed</w:t>
            </w:r>
            <w:r w:rsidRPr="130A1E7D" w:rsidR="6803FDBF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for </w:t>
            </w:r>
            <w:r w:rsidRPr="130A1E7D" w:rsidR="628CF3BF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as </w:t>
            </w:r>
            <w:r w:rsidRPr="130A1E7D" w:rsidR="628CF3BF">
              <w:rPr>
                <w:rFonts w:ascii="Calibri" w:hAnsi="Calibri" w:eastAsia="Calibri" w:cs="Calibri" w:asciiTheme="minorAscii" w:hAnsiTheme="minorAscii" w:eastAsiaTheme="minorAscii" w:cstheme="minorAscii"/>
              </w:rPr>
              <w:t>required</w:t>
            </w:r>
            <w:r w:rsidRPr="130A1E7D" w:rsidR="628CF3BF">
              <w:rPr>
                <w:rFonts w:ascii="Calibri" w:hAnsi="Calibri" w:eastAsia="Calibri" w:cs="Calibri" w:asciiTheme="minorAscii" w:hAnsiTheme="minorAscii" w:eastAsiaTheme="minorAscii" w:cstheme="minorAscii"/>
              </w:rPr>
              <w:t>;</w:t>
            </w:r>
          </w:p>
          <w:p w:rsidR="7AA87B5A" w:rsidP="7AA87B5A" w:rsidRDefault="7AA87B5A" w14:paraId="14C40106">
            <w:pPr>
              <w:pStyle w:val="TableParagraph"/>
              <w:spacing w:before="3"/>
              <w:ind w:left="0" w:firstLine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  <w:p w:rsidR="7AA87B5A" w:rsidP="7AA87B5A" w:rsidRDefault="7AA87B5A" w14:paraId="19967E36">
            <w:pPr>
              <w:pStyle w:val="TableParagraph"/>
              <w:spacing w:line="268" w:lineRule="exact"/>
              <w:ind w:left="110" w:firstLine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7AA87B5A" w:rsidR="7AA87B5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Safeguarding Children</w:t>
            </w:r>
          </w:p>
          <w:p w:rsidR="7AA87B5A" w:rsidP="7AA87B5A" w:rsidRDefault="7AA87B5A" w14:paraId="5A7554DA" w14:textId="08891E58">
            <w:pPr>
              <w:pStyle w:val="TableParagraph"/>
              <w:numPr>
                <w:ilvl w:val="0"/>
                <w:numId w:val="1"/>
              </w:numPr>
              <w:tabs>
                <w:tab w:val="left" w:leader="none" w:pos="831"/>
              </w:tabs>
              <w:ind w:right="402"/>
              <w:jc w:val="both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059D7432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>St Wystan’s School is committed to safeguarding and promoting</w:t>
            </w:r>
            <w:r w:rsidRPr="059D7432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059D7432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the welfare of children, and applicants must be willing to undergo child protection screening and training </w:t>
            </w:r>
            <w:r w:rsidRPr="059D7432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>appropriate to</w:t>
            </w:r>
            <w:r w:rsidRPr="059D7432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the post, including checks with past employers and an enhanced DBS</w:t>
            </w:r>
            <w:r w:rsidRPr="059D7432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059D7432" w:rsidR="7AA87B5A">
              <w:rPr>
                <w:rFonts w:ascii="Calibri" w:hAnsi="Calibri" w:eastAsia="Calibri" w:cs="Calibri" w:asciiTheme="minorAscii" w:hAnsiTheme="minorAscii" w:eastAsiaTheme="minorAscii" w:cstheme="minorAscii"/>
              </w:rPr>
              <w:t>check.</w:t>
            </w:r>
          </w:p>
          <w:p w:rsidR="7AA87B5A" w:rsidP="059D7432" w:rsidRDefault="7AA87B5A" w14:paraId="25DE3DE8" w14:textId="1FD3BC28">
            <w:pPr>
              <w:pStyle w:val="TableParagraph"/>
              <w:numPr>
                <w:ilvl w:val="0"/>
                <w:numId w:val="1"/>
              </w:numPr>
              <w:suppressLineNumbers w:val="0"/>
              <w:tabs>
                <w:tab w:val="left" w:leader="none" w:pos="831"/>
              </w:tabs>
              <w:bidi w:val="0"/>
              <w:spacing w:before="0" w:beforeAutospacing="off" w:after="0" w:afterAutospacing="off" w:line="259" w:lineRule="auto"/>
              <w:ind w:left="830" w:right="402" w:hanging="36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130A1E7D" w:rsidR="2BA842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T</w:t>
            </w:r>
            <w:r w:rsidRPr="130A1E7D" w:rsidR="2BA842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h</w:t>
            </w:r>
            <w:r w:rsidRPr="130A1E7D" w:rsidR="2BA842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 xml:space="preserve">is post will involve regulated activity with children. </w:t>
            </w:r>
            <w:r w:rsidRPr="130A1E7D" w:rsidR="2BA842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 xml:space="preserve">Please note this means being responsible on a regular basis for </w:t>
            </w:r>
            <w:r w:rsidRPr="130A1E7D" w:rsidR="5377848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teaching</w:t>
            </w:r>
            <w:r w:rsidRPr="130A1E7D" w:rsidR="2BA842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 xml:space="preserve">, </w:t>
            </w:r>
            <w:r w:rsidRPr="130A1E7D" w:rsidR="76C5B0F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 xml:space="preserve">supervising, </w:t>
            </w:r>
            <w:r w:rsidRPr="130A1E7D" w:rsidR="2BA842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 xml:space="preserve">training, </w:t>
            </w:r>
            <w:r w:rsidRPr="130A1E7D" w:rsidR="3B04274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instructing</w:t>
            </w:r>
            <w:r w:rsidRPr="130A1E7D" w:rsidR="2931DF8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, and caring</w:t>
            </w:r>
            <w:r w:rsidRPr="130A1E7D" w:rsidR="3A89BE4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 xml:space="preserve"> for</w:t>
            </w:r>
            <w:r w:rsidRPr="130A1E7D" w:rsidR="077AEDF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 xml:space="preserve"> </w:t>
            </w:r>
            <w:r w:rsidRPr="130A1E7D" w:rsidR="6C9130D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 xml:space="preserve">children </w:t>
            </w:r>
            <w:r w:rsidRPr="130A1E7D" w:rsidR="417D925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 xml:space="preserve">without </w:t>
            </w:r>
            <w:r w:rsidRPr="130A1E7D" w:rsidR="020C3D6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supervision</w:t>
            </w:r>
            <w:r w:rsidRPr="130A1E7D" w:rsidR="17F8B28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.</w:t>
            </w:r>
          </w:p>
          <w:p w:rsidR="7AA87B5A" w:rsidP="0A4BB95A" w:rsidRDefault="7AA87B5A" w14:paraId="739C41B7" w14:textId="1B7E7A45">
            <w:pPr>
              <w:pStyle w:val="TableParagraph"/>
              <w:suppressLineNumbers w:val="0"/>
              <w:tabs>
                <w:tab w:val="left" w:leader="none" w:pos="831"/>
              </w:tabs>
              <w:bidi w:val="0"/>
              <w:spacing w:before="0" w:beforeAutospacing="off" w:after="0" w:afterAutospacing="off" w:line="259" w:lineRule="auto"/>
              <w:ind w:left="110" w:right="402"/>
              <w:jc w:val="both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</w:tbl>
    <w:p w:rsidR="00E050C0" w:rsidP="7AA87B5A" w:rsidRDefault="00E050C0" w14:textId="77777777" w14:paraId="1BB4B3A6">
      <w:pPr>
        <w:pStyle w:val="BodyText"/>
        <w:spacing w:before="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E050C0" w:rsidP="7AA87B5A" w:rsidRDefault="00E050C0" w14:paraId="5B0282D1" w14:textId="1F466C8E">
      <w:pPr>
        <w:pStyle w:val="BodyText"/>
        <w:spacing w:before="56" w:line="256" w:lineRule="auto"/>
        <w:ind w:left="1416" w:right="270" w:hanging="1153"/>
        <w:rPr>
          <w:rFonts w:ascii="Calibri" w:hAnsi="Calibri" w:eastAsia="Calibri" w:cs="Calibri" w:asciiTheme="minorAscii" w:hAnsiTheme="minorAscii" w:eastAsiaTheme="minorAscii" w:cstheme="minorAscii"/>
        </w:rPr>
      </w:pPr>
      <w:r w:rsidRPr="7AA87B5A" w:rsidR="27BE98EA">
        <w:rPr>
          <w:rFonts w:ascii="Calibri" w:hAnsi="Calibri" w:eastAsia="Calibri" w:cs="Calibri" w:asciiTheme="minorAscii" w:hAnsiTheme="minorAscii" w:eastAsiaTheme="minorAscii" w:cstheme="minorAscii"/>
        </w:rPr>
        <w:t xml:space="preserve">This job description is not intended to be an exhaustive list of duties. </w:t>
      </w:r>
    </w:p>
    <w:p w:rsidR="00E050C0" w:rsidP="7AA87B5A" w:rsidRDefault="00E050C0" w14:paraId="03E45334" w14:textId="7388DDCA">
      <w:pPr>
        <w:pStyle w:val="BodyText"/>
        <w:spacing w:before="56" w:line="256" w:lineRule="auto"/>
        <w:ind w:left="1416" w:right="270" w:hanging="1153"/>
        <w:rPr>
          <w:rFonts w:ascii="Calibri" w:hAnsi="Calibri" w:eastAsia="Calibri" w:cs="Calibri" w:asciiTheme="minorAscii" w:hAnsiTheme="minorAscii" w:eastAsiaTheme="minorAscii" w:cstheme="minorAscii"/>
        </w:rPr>
      </w:pPr>
      <w:r w:rsidRPr="7AA87B5A" w:rsidR="27BE98EA">
        <w:rPr>
          <w:rFonts w:ascii="Calibri" w:hAnsi="Calibri" w:eastAsia="Calibri" w:cs="Calibri" w:asciiTheme="minorAscii" w:hAnsiTheme="minorAscii" w:eastAsiaTheme="minorAscii" w:cstheme="minorAscii"/>
        </w:rPr>
        <w:t xml:space="preserve">You may also </w:t>
      </w:r>
      <w:r w:rsidRPr="7AA87B5A" w:rsidR="27BE98EA">
        <w:rPr>
          <w:rFonts w:ascii="Calibri" w:hAnsi="Calibri" w:eastAsia="Calibri" w:cs="Calibri" w:asciiTheme="minorAscii" w:hAnsiTheme="minorAscii" w:eastAsiaTheme="minorAscii" w:cstheme="minorAscii"/>
        </w:rPr>
        <w:t>be</w:t>
      </w:r>
      <w:r w:rsidRPr="7AA87B5A" w:rsidR="7B7EB677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7AA87B5A" w:rsidR="27BE98EA">
        <w:rPr>
          <w:rFonts w:ascii="Calibri" w:hAnsi="Calibri" w:eastAsia="Calibri" w:cs="Calibri" w:asciiTheme="minorAscii" w:hAnsiTheme="minorAscii" w:eastAsiaTheme="minorAscii" w:cstheme="minorAscii"/>
        </w:rPr>
        <w:t>required</w:t>
      </w:r>
      <w:r w:rsidRPr="7AA87B5A" w:rsidR="27BE98EA">
        <w:rPr>
          <w:rFonts w:ascii="Calibri" w:hAnsi="Calibri" w:eastAsia="Calibri" w:cs="Calibri" w:asciiTheme="minorAscii" w:hAnsiTheme="minorAscii" w:eastAsiaTheme="minorAscii" w:cstheme="minorAscii"/>
        </w:rPr>
        <w:t xml:space="preserve"> to undertake such other comparable duties as </w:t>
      </w:r>
      <w:r w:rsidRPr="7AA87B5A" w:rsidR="27BE98EA">
        <w:rPr>
          <w:rFonts w:ascii="Calibri" w:hAnsi="Calibri" w:eastAsia="Calibri" w:cs="Calibri" w:asciiTheme="minorAscii" w:hAnsiTheme="minorAscii" w:eastAsiaTheme="minorAscii" w:cstheme="minorAscii"/>
        </w:rPr>
        <w:t>required</w:t>
      </w:r>
      <w:r w:rsidRPr="7AA87B5A" w:rsidR="78964A19">
        <w:rPr>
          <w:rFonts w:ascii="Calibri" w:hAnsi="Calibri" w:eastAsia="Calibri" w:cs="Calibri" w:asciiTheme="minorAscii" w:hAnsiTheme="minorAscii" w:eastAsiaTheme="minorAscii" w:cstheme="minorAscii"/>
        </w:rPr>
        <w:t xml:space="preserve">. </w:t>
      </w:r>
    </w:p>
    <w:p w:rsidR="00E050C0" w:rsidP="7AA87B5A" w:rsidRDefault="00E050C0" w14:paraId="6B0395C4" w14:textId="76DEDA15">
      <w:pPr>
        <w:pStyle w:val="Normal"/>
        <w:rPr>
          <w:rFonts w:ascii="Calibri" w:hAnsi="Calibri" w:eastAsia="Calibri" w:cs="Calibri" w:asciiTheme="minorAscii" w:hAnsiTheme="minorAscii" w:eastAsiaTheme="minorAscii" w:cstheme="minorAscii"/>
        </w:rPr>
      </w:pPr>
    </w:p>
    <w:p w:rsidR="7AA87B5A" w:rsidP="7AA87B5A" w:rsidRDefault="7AA87B5A" w14:paraId="20E5BE14" w14:textId="5EEA6269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</w:pPr>
    </w:p>
    <w:p w:rsidR="7AA87B5A" w:rsidP="7AA87B5A" w:rsidRDefault="7AA87B5A" w14:paraId="1CCCFA76" w14:textId="410DAEF6">
      <w:pPr>
        <w:pStyle w:val="Normal"/>
        <w:rPr>
          <w:b w:val="1"/>
          <w:bCs w:val="1"/>
        </w:rPr>
      </w:pPr>
    </w:p>
    <w:tbl>
      <w:tblPr>
        <w:tblStyle w:val="TableNormal"/>
        <w:tblW w:w="0" w:type="auto"/>
        <w:tblInd w:w="195" w:type="dxa"/>
        <w:tblLayout w:type="fixed"/>
        <w:tblLook w:val="01E0" w:firstRow="1" w:lastRow="1" w:firstColumn="1" w:lastColumn="1" w:noHBand="0" w:noVBand="0"/>
      </w:tblPr>
      <w:tblGrid>
        <w:gridCol w:w="1605"/>
        <w:gridCol w:w="2624"/>
        <w:gridCol w:w="2833"/>
        <w:gridCol w:w="2400"/>
      </w:tblGrid>
      <w:tr w:rsidR="7AA87B5A" w:rsidTr="64F7F220" w14:paraId="52407A6F">
        <w:trPr>
          <w:trHeight w:val="345"/>
        </w:trPr>
        <w:tc>
          <w:tcPr>
            <w:tcW w:w="9462" w:type="dxa"/>
            <w:gridSpan w:val="4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8E0F2"/>
            <w:tcMar/>
            <w:vAlign w:val="top"/>
          </w:tcPr>
          <w:p w:rsidR="2DDF2DFB" w:rsidP="7AA87B5A" w:rsidRDefault="2DDF2DFB" w14:paraId="73A2FB1E" w14:textId="079BAA5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4AEC3B58" w:rsidR="0EB5B9DA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val="en-US"/>
              </w:rPr>
              <w:t>Person Specification</w:t>
            </w:r>
            <w:r w:rsidRPr="4AEC3B58" w:rsidR="2899E1D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val="en-US"/>
              </w:rPr>
              <w:t xml:space="preserve">: </w:t>
            </w:r>
            <w:r w:rsidRPr="4AEC3B58" w:rsidR="71F3BC2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Form </w:t>
            </w:r>
            <w:r w:rsidRPr="4AEC3B58" w:rsidR="50860FA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T</w:t>
            </w:r>
            <w:r w:rsidRPr="4AEC3B58" w:rsidR="71F3BC2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eacher and </w:t>
            </w:r>
            <w:r w:rsidRPr="4AEC3B58" w:rsidR="36FF8EC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C</w:t>
            </w:r>
            <w:r w:rsidRPr="4AEC3B58" w:rsidR="71F3BC2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omputing/</w:t>
            </w:r>
            <w:r w:rsidRPr="4AEC3B58" w:rsidR="1E94FB4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O</w:t>
            </w:r>
            <w:r w:rsidRPr="4AEC3B58" w:rsidR="71F3BC2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nline </w:t>
            </w:r>
            <w:r w:rsidRPr="4AEC3B58" w:rsidR="4D44229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S</w:t>
            </w:r>
            <w:r w:rsidRPr="4AEC3B58" w:rsidR="71F3BC2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afety </w:t>
            </w:r>
            <w:r w:rsidRPr="4AEC3B58" w:rsidR="6919454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L</w:t>
            </w:r>
            <w:r w:rsidRPr="4AEC3B58" w:rsidR="71F3BC2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ead</w:t>
            </w:r>
          </w:p>
        </w:tc>
      </w:tr>
      <w:tr w:rsidR="7AA87B5A" w:rsidTr="64F7F220" w14:paraId="1C47E482">
        <w:trPr>
          <w:trHeight w:val="345"/>
        </w:trPr>
        <w:tc>
          <w:tcPr>
            <w:tcW w:w="16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8E0F2"/>
            <w:tcMar/>
            <w:vAlign w:val="top"/>
          </w:tcPr>
          <w:p w:rsidR="7AA87B5A" w:rsidP="7AA87B5A" w:rsidRDefault="7AA87B5A" w14:paraId="207ECE71" w14:textId="53EB2ADF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262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05D0DF06" w:rsidP="7AA87B5A" w:rsidRDefault="05D0DF06" w14:paraId="610B0D2B" w14:textId="38F268AB">
            <w:pPr>
              <w:pStyle w:val="Normal"/>
              <w:spacing w:line="247" w:lineRule="auto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US"/>
              </w:rPr>
            </w:pPr>
            <w:r w:rsidRPr="7AA87B5A" w:rsidR="05D0DF0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US"/>
              </w:rPr>
              <w:t xml:space="preserve">Essential </w:t>
            </w:r>
          </w:p>
        </w:tc>
        <w:tc>
          <w:tcPr>
            <w:tcW w:w="283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05D0DF06" w:rsidP="7AA87B5A" w:rsidRDefault="05D0DF06" w14:paraId="3F8302BA" w14:textId="073DA470">
            <w:pPr>
              <w:pStyle w:val="Normal"/>
              <w:spacing w:line="247" w:lineRule="auto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US"/>
              </w:rPr>
            </w:pPr>
            <w:r w:rsidRPr="7AA87B5A" w:rsidR="05D0DF0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US"/>
              </w:rPr>
              <w:t xml:space="preserve">Desirable </w:t>
            </w:r>
          </w:p>
        </w:tc>
        <w:tc>
          <w:tcPr>
            <w:tcW w:w="24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05D0DF06" w:rsidP="7AA87B5A" w:rsidRDefault="05D0DF06" w14:paraId="54A16A8E" w14:textId="06C5348A">
            <w:pPr>
              <w:pStyle w:val="Normal"/>
              <w:spacing w:line="252" w:lineRule="auto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US"/>
              </w:rPr>
            </w:pPr>
            <w:r w:rsidRPr="7AA87B5A" w:rsidR="05D0DF0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US"/>
              </w:rPr>
              <w:t xml:space="preserve">Tested </w:t>
            </w:r>
          </w:p>
        </w:tc>
      </w:tr>
      <w:tr w:rsidR="7AA87B5A" w:rsidTr="64F7F220" w14:paraId="41433D3D">
        <w:trPr>
          <w:trHeight w:val="2250"/>
        </w:trPr>
        <w:tc>
          <w:tcPr>
            <w:tcW w:w="16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8E0F2"/>
            <w:tcMar/>
            <w:vAlign w:val="top"/>
          </w:tcPr>
          <w:p w:rsidR="7AA87B5A" w:rsidP="4AEC3B58" w:rsidRDefault="7AA87B5A" w14:paraId="460E7E40" w14:textId="12375D86">
            <w:pPr>
              <w:spacing w:before="0" w:beforeAutospacing="off" w:after="0" w:afterAutospacing="off"/>
              <w:ind w:left="0" w:right="0"/>
              <w:jc w:val="left"/>
            </w:pPr>
            <w:r w:rsidRPr="4AEC3B58" w:rsidR="7AA87B5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Qualifications</w:t>
            </w:r>
          </w:p>
        </w:tc>
        <w:tc>
          <w:tcPr>
            <w:tcW w:w="262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7AA87B5A" w:rsidP="130A1E7D" w:rsidRDefault="7AA87B5A" w14:paraId="512AD093" w14:textId="04286C96">
            <w:pPr>
              <w:spacing w:before="0" w:beforeAutospacing="off" w:after="0" w:afterAutospacing="off" w:line="247" w:lineRule="auto"/>
              <w:ind w:left="0" w:right="217" w:hanging="0"/>
              <w:jc w:val="left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  <w:r w:rsidRPr="130A1E7D" w:rsidR="7AA87B5A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Appropriate </w:t>
            </w:r>
            <w:r w:rsidRPr="130A1E7D" w:rsidR="70057992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music </w:t>
            </w:r>
            <w:r w:rsidRPr="130A1E7D" w:rsidR="70057992">
              <w:rPr>
                <w:rFonts w:ascii="Calibri" w:hAnsi="Calibri" w:eastAsia="Calibri" w:cs="Calibri"/>
                <w:sz w:val="22"/>
                <w:szCs w:val="22"/>
                <w:lang w:val="en-US"/>
              </w:rPr>
              <w:t>qualification</w:t>
            </w:r>
            <w:r w:rsidRPr="130A1E7D" w:rsidR="70057992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</w:t>
            </w:r>
          </w:p>
          <w:p w:rsidR="7AA87B5A" w:rsidP="7AA87B5A" w:rsidRDefault="7AA87B5A" w14:paraId="61C4C5E0" w14:textId="61D9B9C6">
            <w:pPr>
              <w:spacing w:before="18" w:beforeAutospacing="off" w:after="0" w:afterAutospacing="off"/>
              <w:jc w:val="left"/>
            </w:pPr>
            <w:r w:rsidRPr="7AA87B5A" w:rsidR="7AA87B5A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US"/>
              </w:rPr>
              <w:t xml:space="preserve"> </w:t>
            </w:r>
          </w:p>
          <w:p w:rsidR="7AA87B5A" w:rsidP="4AEC3B58" w:rsidRDefault="7AA87B5A" w14:paraId="16C658B6" w14:textId="7406DBB3">
            <w:pPr>
              <w:spacing w:before="0" w:beforeAutospacing="off" w:after="0" w:afterAutospacing="off" w:line="247" w:lineRule="auto"/>
              <w:ind w:left="0" w:right="338" w:hanging="0"/>
              <w:jc w:val="left"/>
            </w:pPr>
            <w:r w:rsidRPr="4AEC3B58" w:rsidR="7AA87B5A">
              <w:rPr>
                <w:rFonts w:ascii="Calibri" w:hAnsi="Calibri" w:eastAsia="Calibri" w:cs="Calibri"/>
                <w:sz w:val="22"/>
                <w:szCs w:val="22"/>
                <w:lang w:val="en-US"/>
              </w:rPr>
              <w:t>Willingness to undertake further training to continue professional</w:t>
            </w:r>
            <w:r w:rsidRPr="4AEC3B58" w:rsidR="25D08238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</w:t>
            </w:r>
            <w:r w:rsidRPr="4AEC3B58" w:rsidR="7AA87B5A">
              <w:rPr>
                <w:rFonts w:ascii="Calibri" w:hAnsi="Calibri" w:eastAsia="Calibri" w:cs="Calibri"/>
                <w:sz w:val="22"/>
                <w:szCs w:val="22"/>
                <w:lang w:val="en-US"/>
              </w:rPr>
              <w:t>development</w:t>
            </w:r>
          </w:p>
        </w:tc>
        <w:tc>
          <w:tcPr>
            <w:tcW w:w="283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3DFF3246" w:rsidP="130A1E7D" w:rsidRDefault="3DFF3246" w14:paraId="768D5614" w14:textId="22BB3F3E">
            <w:pPr>
              <w:spacing w:before="0" w:beforeAutospacing="off" w:after="0" w:afterAutospacing="off" w:line="247" w:lineRule="auto"/>
              <w:ind w:left="0" w:right="755" w:hanging="0"/>
              <w:jc w:val="left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  <w:r w:rsidRPr="130A1E7D" w:rsidR="3DFF3246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Teaching </w:t>
            </w:r>
            <w:r w:rsidRPr="130A1E7D" w:rsidR="3DFF3246">
              <w:rPr>
                <w:rFonts w:ascii="Calibri" w:hAnsi="Calibri" w:eastAsia="Calibri" w:cs="Calibri"/>
                <w:sz w:val="22"/>
                <w:szCs w:val="22"/>
                <w:lang w:val="en-US"/>
              </w:rPr>
              <w:t>qualification</w:t>
            </w:r>
            <w:r w:rsidRPr="130A1E7D" w:rsidR="3DFF3246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</w:t>
            </w:r>
          </w:p>
          <w:p w:rsidR="130A1E7D" w:rsidP="130A1E7D" w:rsidRDefault="130A1E7D" w14:paraId="41F992C6" w14:textId="3E6E1812">
            <w:pPr>
              <w:spacing w:before="0" w:beforeAutospacing="off" w:after="0" w:afterAutospacing="off" w:line="247" w:lineRule="auto"/>
              <w:ind w:left="0" w:right="755" w:hanging="0"/>
              <w:jc w:val="left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  <w:p w:rsidR="7AA87B5A" w:rsidP="4AEC3B58" w:rsidRDefault="7AA87B5A" w14:paraId="65645819" w14:textId="7CC3C457">
            <w:pPr>
              <w:spacing w:before="0" w:beforeAutospacing="off" w:after="0" w:afterAutospacing="off" w:line="247" w:lineRule="auto"/>
              <w:ind w:left="0" w:right="755" w:hanging="0"/>
              <w:jc w:val="left"/>
            </w:pPr>
            <w:r w:rsidRPr="4AEC3B58" w:rsidR="7AA87B5A">
              <w:rPr>
                <w:rFonts w:ascii="Calibri" w:hAnsi="Calibri" w:eastAsia="Calibri" w:cs="Calibri"/>
                <w:sz w:val="22"/>
                <w:szCs w:val="22"/>
                <w:lang w:val="en-US"/>
              </w:rPr>
              <w:t>Evidence of ongoing professional training</w:t>
            </w:r>
          </w:p>
          <w:p w:rsidR="7AA87B5A" w:rsidP="7AA87B5A" w:rsidRDefault="7AA87B5A" w14:paraId="576B68BF" w14:textId="554CB85B">
            <w:pPr>
              <w:pStyle w:val="Normal"/>
              <w:spacing w:before="0" w:beforeAutospacing="off" w:after="0" w:afterAutospacing="off" w:line="247" w:lineRule="auto"/>
              <w:ind w:left="475" w:right="755" w:hanging="370"/>
              <w:jc w:val="left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  <w:p w:rsidR="7AA87B5A" w:rsidP="4AEC3B58" w:rsidRDefault="7AA87B5A" w14:paraId="67536773" w14:textId="18EF1AC1">
            <w:pPr>
              <w:spacing w:before="2" w:beforeAutospacing="off" w:after="0" w:afterAutospacing="off" w:line="252" w:lineRule="auto"/>
              <w:ind w:left="0" w:right="118" w:hanging="0"/>
              <w:jc w:val="left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24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7AA87B5A" w:rsidP="4AEC3B58" w:rsidRDefault="7AA87B5A" w14:paraId="0FB06A45" w14:textId="1105A2D1">
            <w:pPr>
              <w:spacing w:before="0" w:beforeAutospacing="off" w:after="0" w:afterAutospacing="off" w:line="252" w:lineRule="auto"/>
              <w:ind w:left="0" w:right="107"/>
              <w:jc w:val="left"/>
            </w:pPr>
            <w:r w:rsidRPr="4AEC3B58" w:rsidR="7AA87B5A">
              <w:rPr>
                <w:rFonts w:ascii="Calibri" w:hAnsi="Calibri" w:eastAsia="Calibri" w:cs="Calibri"/>
                <w:sz w:val="22"/>
                <w:szCs w:val="22"/>
                <w:lang w:val="en-US"/>
              </w:rPr>
              <w:t>DfE</w:t>
            </w:r>
            <w:r w:rsidRPr="4AEC3B58" w:rsidR="104E995E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</w:t>
            </w:r>
            <w:r w:rsidRPr="4AEC3B58" w:rsidR="7AA87B5A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number/certificates </w:t>
            </w:r>
          </w:p>
          <w:p w:rsidR="7AA87B5A" w:rsidP="130A1E7D" w:rsidRDefault="7AA87B5A" w14:paraId="49F8E992" w14:textId="1271F469">
            <w:pPr>
              <w:pStyle w:val="Normal"/>
              <w:spacing w:before="0" w:beforeAutospacing="off" w:after="0" w:afterAutospacing="off" w:line="252" w:lineRule="auto"/>
              <w:ind w:left="105" w:right="107"/>
              <w:jc w:val="left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  <w:p w:rsidR="7AA87B5A" w:rsidP="4AEC3B58" w:rsidRDefault="7AA87B5A" w14:paraId="49BE2870" w14:textId="4664329E">
            <w:pPr>
              <w:spacing w:before="0" w:beforeAutospacing="off" w:after="0" w:afterAutospacing="off" w:line="252" w:lineRule="auto"/>
              <w:ind w:left="0" w:right="107"/>
              <w:jc w:val="left"/>
            </w:pPr>
            <w:r w:rsidRPr="4AEC3B58" w:rsidR="7AA87B5A">
              <w:rPr>
                <w:rFonts w:ascii="Calibri" w:hAnsi="Calibri" w:eastAsia="Calibri" w:cs="Calibri"/>
                <w:sz w:val="22"/>
                <w:szCs w:val="22"/>
                <w:lang w:val="en-US"/>
              </w:rPr>
              <w:t>Application Form</w:t>
            </w:r>
          </w:p>
          <w:p w:rsidR="7AA87B5A" w:rsidP="7AA87B5A" w:rsidRDefault="7AA87B5A" w14:paraId="29CC7BCB" w14:textId="7F4C133C">
            <w:pPr>
              <w:spacing w:before="0" w:beforeAutospacing="off" w:after="0" w:afterAutospacing="off"/>
              <w:ind w:left="475" w:right="0"/>
              <w:jc w:val="left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  <w:p w:rsidR="7AA87B5A" w:rsidP="4AEC3B58" w:rsidRDefault="7AA87B5A" w14:paraId="4D1201A9" w14:textId="4C10CCD3">
            <w:pPr>
              <w:pStyle w:val="Normal"/>
              <w:spacing w:before="0" w:beforeAutospacing="off" w:after="0" w:afterAutospacing="off"/>
              <w:ind w:left="0" w:right="0"/>
              <w:jc w:val="left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  <w:r w:rsidRPr="4AEC3B58" w:rsidR="7AA87B5A">
              <w:rPr>
                <w:rFonts w:ascii="Calibri" w:hAnsi="Calibri" w:eastAsia="Calibri" w:cs="Calibri"/>
                <w:sz w:val="22"/>
                <w:szCs w:val="22"/>
                <w:lang w:val="en-US"/>
              </w:rPr>
              <w:t>Interview</w:t>
            </w:r>
          </w:p>
        </w:tc>
      </w:tr>
      <w:tr w:rsidR="7AA87B5A" w:rsidTr="64F7F220" w14:paraId="1E56A0A6">
        <w:trPr>
          <w:trHeight w:val="1125"/>
        </w:trPr>
        <w:tc>
          <w:tcPr>
            <w:tcW w:w="16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8E0F2"/>
            <w:tcMar/>
            <w:vAlign w:val="top"/>
          </w:tcPr>
          <w:p w:rsidR="7AA87B5A" w:rsidP="4AEC3B58" w:rsidRDefault="7AA87B5A" w14:paraId="2BCFDCAB" w14:textId="06C71DA1">
            <w:pPr>
              <w:spacing w:before="0" w:beforeAutospacing="off" w:after="0" w:afterAutospacing="off"/>
              <w:ind w:left="0" w:right="0"/>
              <w:jc w:val="left"/>
            </w:pPr>
            <w:r w:rsidRPr="4AEC3B58" w:rsidR="7AA87B5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Experience</w:t>
            </w:r>
          </w:p>
        </w:tc>
        <w:tc>
          <w:tcPr>
            <w:tcW w:w="262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7AA87B5A" w:rsidP="4AEC3B58" w:rsidRDefault="7AA87B5A" w14:paraId="582D5D2F" w14:textId="44EC787B">
            <w:pPr>
              <w:spacing w:before="0" w:beforeAutospacing="off" w:after="0" w:afterAutospacing="off" w:line="252" w:lineRule="auto"/>
              <w:ind w:left="0" w:right="217" w:hanging="0"/>
              <w:jc w:val="left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  <w:r w:rsidRPr="64F7F220" w:rsidR="7AA87B5A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Experience of teaching in </w:t>
            </w:r>
            <w:r w:rsidRPr="64F7F220" w:rsidR="30A4E275">
              <w:rPr>
                <w:rFonts w:ascii="Calibri" w:hAnsi="Calibri" w:eastAsia="Calibri" w:cs="Calibri"/>
                <w:sz w:val="22"/>
                <w:szCs w:val="22"/>
                <w:lang w:val="en-US"/>
              </w:rPr>
              <w:t>pupils age 2-11 years</w:t>
            </w:r>
          </w:p>
          <w:p w:rsidR="4AEC3B58" w:rsidP="4AEC3B58" w:rsidRDefault="4AEC3B58" w14:paraId="2403D9E6" w14:textId="1D0EFF1E">
            <w:pPr>
              <w:pStyle w:val="Normal"/>
              <w:spacing w:before="0" w:beforeAutospacing="off" w:after="0" w:afterAutospacing="off" w:line="252" w:lineRule="auto"/>
              <w:ind w:left="475" w:right="217" w:hanging="370"/>
              <w:jc w:val="left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  <w:p w:rsidR="7AA87B5A" w:rsidP="130A1E7D" w:rsidRDefault="7AA87B5A" w14:paraId="41289FA7" w14:textId="56571097">
            <w:pPr>
              <w:pStyle w:val="Normal"/>
              <w:suppressLineNumbers w:val="0"/>
              <w:bidi w:val="0"/>
              <w:spacing w:before="0" w:beforeAutospacing="off" w:after="0" w:afterAutospacing="off" w:line="252" w:lineRule="auto"/>
              <w:ind w:left="0" w:right="217" w:hanging="0"/>
              <w:jc w:val="left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  <w:r w:rsidRPr="130A1E7D" w:rsidR="7AA87B5A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Experience of </w:t>
            </w:r>
            <w:r w:rsidRPr="130A1E7D" w:rsidR="0F6EC31E">
              <w:rPr>
                <w:rFonts w:ascii="Calibri" w:hAnsi="Calibri" w:eastAsia="Calibri" w:cs="Calibri"/>
                <w:sz w:val="22"/>
                <w:szCs w:val="22"/>
                <w:lang w:val="en-US"/>
              </w:rPr>
              <w:t>teaching 1-1 lessons with pupils within a school setting</w:t>
            </w:r>
          </w:p>
        </w:tc>
        <w:tc>
          <w:tcPr>
            <w:tcW w:w="283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7AA87B5A" w:rsidP="4AEC3B58" w:rsidRDefault="7AA87B5A" w14:paraId="190D4E23" w14:textId="6FD096AC">
            <w:pPr>
              <w:suppressLineNumbers w:val="0"/>
              <w:bidi w:val="0"/>
              <w:spacing w:before="0" w:beforeAutospacing="off" w:after="0" w:afterAutospacing="off" w:line="259" w:lineRule="auto"/>
              <w:ind w:left="1" w:right="944"/>
              <w:jc w:val="left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24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7AA87B5A" w:rsidP="4AEC3B58" w:rsidRDefault="7AA87B5A" w14:paraId="61A17C3F" w14:textId="234EBAAE">
            <w:pPr>
              <w:spacing w:before="0" w:beforeAutospacing="off" w:after="0" w:afterAutospacing="off" w:line="252" w:lineRule="auto"/>
              <w:ind w:left="0" w:right="716" w:hanging="0"/>
              <w:jc w:val="left"/>
            </w:pPr>
            <w:r w:rsidRPr="4AEC3B58" w:rsidR="7AA87B5A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Application </w:t>
            </w:r>
            <w:r w:rsidRPr="4AEC3B58" w:rsidR="13AB5F16">
              <w:rPr>
                <w:rFonts w:ascii="Calibri" w:hAnsi="Calibri" w:eastAsia="Calibri" w:cs="Calibri"/>
                <w:sz w:val="22"/>
                <w:szCs w:val="22"/>
                <w:lang w:val="en-US"/>
              </w:rPr>
              <w:t>f</w:t>
            </w:r>
            <w:r w:rsidRPr="4AEC3B58" w:rsidR="7AA87B5A">
              <w:rPr>
                <w:rFonts w:ascii="Calibri" w:hAnsi="Calibri" w:eastAsia="Calibri" w:cs="Calibri"/>
                <w:sz w:val="22"/>
                <w:szCs w:val="22"/>
                <w:lang w:val="en-US"/>
              </w:rPr>
              <w:t>orm</w:t>
            </w:r>
          </w:p>
          <w:p w:rsidR="7AA87B5A" w:rsidP="7AA87B5A" w:rsidRDefault="7AA87B5A" w14:paraId="4C8CBCD9" w14:textId="0D77C1D1">
            <w:pPr>
              <w:spacing w:before="0" w:beforeAutospacing="off" w:after="0" w:afterAutospacing="off" w:line="252" w:lineRule="auto"/>
              <w:ind w:left="475" w:right="716" w:hanging="370"/>
              <w:jc w:val="left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  <w:p w:rsidR="7AA87B5A" w:rsidP="4AEC3B58" w:rsidRDefault="7AA87B5A" w14:paraId="7B916EB4" w14:textId="3206B051">
            <w:pPr>
              <w:spacing w:before="0" w:beforeAutospacing="off" w:after="0" w:afterAutospacing="off" w:line="252" w:lineRule="auto"/>
              <w:ind w:left="0" w:right="716" w:hanging="0"/>
              <w:jc w:val="left"/>
            </w:pPr>
            <w:r w:rsidRPr="4AEC3B58" w:rsidR="7AA87B5A">
              <w:rPr>
                <w:rFonts w:ascii="Calibri" w:hAnsi="Calibri" w:eastAsia="Calibri" w:cs="Calibri"/>
                <w:sz w:val="22"/>
                <w:szCs w:val="22"/>
                <w:lang w:val="en-US"/>
              </w:rPr>
              <w:t>Interview</w:t>
            </w:r>
          </w:p>
          <w:p w:rsidR="4AEC3B58" w:rsidP="4AEC3B58" w:rsidRDefault="4AEC3B58" w14:paraId="7B3A3F06" w14:textId="4E91FDB1">
            <w:pPr>
              <w:pStyle w:val="Normal"/>
              <w:spacing w:before="0" w:beforeAutospacing="off" w:after="0" w:afterAutospacing="off" w:line="252" w:lineRule="auto"/>
              <w:ind w:left="0" w:right="716" w:hanging="0"/>
              <w:jc w:val="left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  <w:p w:rsidR="7AA87B5A" w:rsidP="4AEC3B58" w:rsidRDefault="7AA87B5A" w14:paraId="41F79BF8" w14:textId="60B780A2">
            <w:pPr>
              <w:pStyle w:val="Normal"/>
              <w:spacing w:before="0" w:beforeAutospacing="off" w:after="0" w:afterAutospacing="off" w:line="252" w:lineRule="auto"/>
              <w:ind w:left="0" w:right="716" w:hanging="0"/>
              <w:jc w:val="left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  <w:r w:rsidRPr="4AEC3B58" w:rsidR="7AA87B5A">
              <w:rPr>
                <w:rFonts w:ascii="Calibri" w:hAnsi="Calibri" w:eastAsia="Calibri" w:cs="Calibri"/>
                <w:sz w:val="22"/>
                <w:szCs w:val="22"/>
                <w:lang w:val="en-US"/>
              </w:rPr>
              <w:t>Teaching observation</w:t>
            </w:r>
          </w:p>
        </w:tc>
      </w:tr>
      <w:tr w:rsidR="7AA87B5A" w:rsidTr="64F7F220" w14:paraId="4D26A324">
        <w:trPr>
          <w:trHeight w:val="975"/>
        </w:trPr>
        <w:tc>
          <w:tcPr>
            <w:tcW w:w="16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8E0F2"/>
            <w:tcMar/>
            <w:vAlign w:val="top"/>
          </w:tcPr>
          <w:p w:rsidR="7AA87B5A" w:rsidP="4AEC3B58" w:rsidRDefault="7AA87B5A" w14:paraId="37EEE5EC" w14:textId="0C4715F5">
            <w:pPr>
              <w:spacing w:before="0" w:beforeAutospacing="off" w:after="0" w:afterAutospacing="off"/>
              <w:ind w:left="0" w:right="0"/>
              <w:jc w:val="left"/>
            </w:pPr>
            <w:r w:rsidRPr="4AEC3B58" w:rsidR="7AA87B5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Skills and Abilities</w:t>
            </w:r>
          </w:p>
        </w:tc>
        <w:tc>
          <w:tcPr>
            <w:tcW w:w="262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7AA87B5A" w:rsidP="4AEC3B58" w:rsidRDefault="7AA87B5A" w14:paraId="37FB6976" w14:textId="19C113A7">
            <w:pPr>
              <w:spacing w:before="0" w:beforeAutospacing="off" w:after="0" w:afterAutospacing="off" w:line="252" w:lineRule="auto"/>
              <w:ind w:left="0" w:right="882" w:hanging="0"/>
              <w:jc w:val="left"/>
            </w:pPr>
            <w:r w:rsidRPr="4AEC3B58" w:rsidR="7AA87B5A">
              <w:rPr>
                <w:rFonts w:ascii="Calibri" w:hAnsi="Calibri" w:eastAsia="Calibri" w:cs="Calibri"/>
                <w:sz w:val="22"/>
                <w:szCs w:val="22"/>
                <w:lang w:val="en-US"/>
              </w:rPr>
              <w:t>Excellen</w:t>
            </w:r>
            <w:r w:rsidRPr="4AEC3B58" w:rsidR="483423F9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t </w:t>
            </w:r>
            <w:r w:rsidRPr="4AEC3B58" w:rsidR="7AA87B5A">
              <w:rPr>
                <w:rFonts w:ascii="Calibri" w:hAnsi="Calibri" w:eastAsia="Calibri" w:cs="Calibri"/>
                <w:sz w:val="22"/>
                <w:szCs w:val="22"/>
                <w:lang w:val="en-US"/>
              </w:rPr>
              <w:t>classroom practitioner</w:t>
            </w:r>
          </w:p>
          <w:p w:rsidR="7AA87B5A" w:rsidP="7AA87B5A" w:rsidRDefault="7AA87B5A" w14:paraId="27531B86" w14:textId="0D2FD81C">
            <w:pPr>
              <w:pStyle w:val="Normal"/>
              <w:spacing w:before="0" w:beforeAutospacing="off" w:after="0" w:afterAutospacing="off" w:line="252" w:lineRule="auto"/>
              <w:ind w:left="475" w:right="882" w:hanging="370"/>
              <w:jc w:val="left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  <w:p w:rsidR="7AA87B5A" w:rsidP="4AEC3B58" w:rsidRDefault="7AA87B5A" w14:paraId="3AB4FC07" w14:textId="729EC728">
            <w:pPr>
              <w:spacing w:before="0" w:beforeAutospacing="off" w:after="0" w:afterAutospacing="off" w:line="247" w:lineRule="auto"/>
              <w:ind w:left="0" w:right="0" w:hanging="0"/>
              <w:jc w:val="left"/>
            </w:pPr>
            <w:r w:rsidRPr="4AEC3B58" w:rsidR="7AA87B5A">
              <w:rPr>
                <w:rFonts w:ascii="Calibri" w:hAnsi="Calibri" w:eastAsia="Calibri" w:cs="Calibri"/>
                <w:sz w:val="22"/>
                <w:szCs w:val="22"/>
                <w:lang w:val="en-US"/>
              </w:rPr>
              <w:t>Effective communicator</w:t>
            </w:r>
          </w:p>
          <w:p w:rsidR="7AA87B5A" w:rsidP="7AA87B5A" w:rsidRDefault="7AA87B5A" w14:paraId="201A6D5D" w14:textId="5C1BB85E">
            <w:pPr>
              <w:spacing w:before="0" w:beforeAutospacing="off" w:after="0" w:afterAutospacing="off" w:line="247" w:lineRule="auto"/>
              <w:ind w:left="475" w:right="0" w:hanging="370"/>
              <w:jc w:val="left"/>
            </w:pPr>
            <w:r w:rsidRPr="07E4A103" w:rsidR="7AA87B5A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</w:t>
            </w:r>
          </w:p>
          <w:p w:rsidR="7AA87B5A" w:rsidP="130A1E7D" w:rsidRDefault="7AA87B5A" w14:paraId="5A0512E0" w14:textId="41029193">
            <w:pPr>
              <w:spacing w:before="0" w:beforeAutospacing="off" w:after="0" w:afterAutospacing="off" w:line="247" w:lineRule="auto"/>
              <w:ind w:left="0" w:right="0" w:hanging="0"/>
              <w:jc w:val="left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  <w:r w:rsidRPr="130A1E7D" w:rsidR="7AA87B5A">
              <w:rPr>
                <w:rFonts w:ascii="Calibri" w:hAnsi="Calibri" w:eastAsia="Calibri" w:cs="Calibri"/>
                <w:sz w:val="22"/>
                <w:szCs w:val="22"/>
                <w:lang w:val="en-US"/>
              </w:rPr>
              <w:t>Understanding of planning for d</w:t>
            </w:r>
            <w:r w:rsidRPr="130A1E7D" w:rsidR="42E2BFE7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ifferent </w:t>
            </w:r>
            <w:r w:rsidRPr="130A1E7D" w:rsidR="6F6D8DCE">
              <w:rPr>
                <w:rFonts w:ascii="Calibri" w:hAnsi="Calibri" w:eastAsia="Calibri" w:cs="Calibri"/>
                <w:sz w:val="22"/>
                <w:szCs w:val="22"/>
                <w:lang w:val="en-US"/>
              </w:rPr>
              <w:t>abilities</w:t>
            </w:r>
          </w:p>
          <w:p w:rsidR="7AA87B5A" w:rsidP="7AA87B5A" w:rsidRDefault="7AA87B5A" w14:paraId="78E74005" w14:textId="303763E4">
            <w:pPr>
              <w:spacing w:before="4" w:beforeAutospacing="off" w:after="0" w:afterAutospacing="off" w:line="247" w:lineRule="auto"/>
              <w:ind w:left="475" w:right="0" w:hanging="370"/>
              <w:jc w:val="left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  <w:p w:rsidR="7AA87B5A" w:rsidP="4AEC3B58" w:rsidRDefault="7AA87B5A" w14:paraId="4AAE89DD" w14:textId="68F144B9">
            <w:pPr>
              <w:spacing w:before="4" w:beforeAutospacing="off" w:after="0" w:afterAutospacing="off" w:line="247" w:lineRule="auto"/>
              <w:ind w:left="0" w:right="0" w:hanging="0"/>
              <w:jc w:val="left"/>
            </w:pPr>
            <w:r w:rsidRPr="4AEC3B58" w:rsidR="7AA87B5A">
              <w:rPr>
                <w:rFonts w:ascii="Calibri" w:hAnsi="Calibri" w:eastAsia="Calibri" w:cs="Calibri"/>
                <w:sz w:val="22"/>
                <w:szCs w:val="22"/>
                <w:lang w:val="en-US"/>
              </w:rPr>
              <w:t>Ability to accommodate different learning styles within teaching</w:t>
            </w:r>
          </w:p>
          <w:p w:rsidR="7AA87B5A" w:rsidP="7AA87B5A" w:rsidRDefault="7AA87B5A" w14:paraId="6A951DE3" w14:textId="106B1159">
            <w:pPr>
              <w:spacing w:before="7" w:beforeAutospacing="off" w:after="0" w:afterAutospacing="off" w:line="247" w:lineRule="auto"/>
              <w:ind w:left="475" w:right="18" w:hanging="370"/>
              <w:jc w:val="left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  <w:p w:rsidR="7AA87B5A" w:rsidP="130A1E7D" w:rsidRDefault="7AA87B5A" w14:paraId="29AC7644" w14:textId="0E519D0D">
            <w:pPr>
              <w:spacing w:before="7" w:beforeAutospacing="off" w:after="0" w:afterAutospacing="off" w:line="247" w:lineRule="auto"/>
              <w:ind w:left="0" w:right="18" w:hanging="0"/>
              <w:jc w:val="left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  <w:r w:rsidRPr="130A1E7D" w:rsidR="7AA87B5A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Knowledge and understanding of planning a </w:t>
            </w:r>
            <w:r w:rsidRPr="130A1E7D" w:rsidR="702D5980">
              <w:rPr>
                <w:rFonts w:ascii="Calibri" w:hAnsi="Calibri" w:eastAsia="Calibri" w:cs="Calibri"/>
                <w:sz w:val="22"/>
                <w:szCs w:val="22"/>
                <w:lang w:val="en-US"/>
              </w:rPr>
              <w:t>stimulating lesson</w:t>
            </w:r>
          </w:p>
          <w:p w:rsidR="07E4A103" w:rsidP="07E4A103" w:rsidRDefault="07E4A103" w14:paraId="5EB59B39" w14:textId="6E3A6874">
            <w:pPr>
              <w:pStyle w:val="Normal"/>
              <w:spacing w:before="7" w:beforeAutospacing="off" w:after="0" w:afterAutospacing="off" w:line="247" w:lineRule="auto"/>
              <w:ind w:left="475" w:right="18" w:hanging="370"/>
              <w:jc w:val="left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  <w:p w:rsidR="7AA87B5A" w:rsidP="4AEC3B58" w:rsidRDefault="7AA87B5A" w14:paraId="646A1840" w14:textId="1E6DB73A">
            <w:pPr>
              <w:pStyle w:val="Normal"/>
              <w:spacing w:before="7" w:beforeAutospacing="off" w:after="0" w:afterAutospacing="off" w:line="247" w:lineRule="auto"/>
              <w:ind w:left="0" w:right="18" w:hanging="0"/>
              <w:jc w:val="left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  <w:r w:rsidRPr="4AEC3B58" w:rsidR="7AA87B5A">
              <w:rPr>
                <w:rFonts w:ascii="Calibri" w:hAnsi="Calibri" w:eastAsia="Calibri" w:cs="Calibri"/>
                <w:sz w:val="22"/>
                <w:szCs w:val="22"/>
                <w:lang w:val="en-US"/>
              </w:rPr>
              <w:t>Demonstrate a range of strategies for dealing with a variety of</w:t>
            </w:r>
            <w:r w:rsidRPr="4AEC3B58" w:rsidR="418EA629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</w:t>
            </w:r>
            <w:r w:rsidRPr="4AEC3B58" w:rsidR="7AA87B5A">
              <w:rPr>
                <w:rFonts w:ascii="Calibri" w:hAnsi="Calibri" w:eastAsia="Calibri" w:cs="Calibri"/>
                <w:sz w:val="22"/>
                <w:szCs w:val="22"/>
                <w:lang w:val="en-US"/>
              </w:rPr>
              <w:t>behaviours</w:t>
            </w:r>
          </w:p>
        </w:tc>
        <w:tc>
          <w:tcPr>
            <w:tcW w:w="283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7AA87B5A" w:rsidP="130A1E7D" w:rsidRDefault="7AA87B5A" w14:paraId="5106B7FC" w14:textId="7F1A7BC1">
            <w:pPr>
              <w:pStyle w:val="Normal"/>
              <w:suppressLineNumbers w:val="0"/>
              <w:bidi w:val="0"/>
              <w:spacing w:before="0" w:beforeAutospacing="off" w:after="0" w:afterAutospacing="off" w:line="247" w:lineRule="auto"/>
              <w:ind w:left="0" w:right="118"/>
              <w:jc w:val="left"/>
            </w:pPr>
            <w:r w:rsidRPr="130A1E7D" w:rsidR="7AA87B5A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Knowledge of current innovative practice in </w:t>
            </w:r>
            <w:r w:rsidRPr="130A1E7D" w:rsidR="1F727F00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teaching an instrument </w:t>
            </w:r>
          </w:p>
          <w:p w:rsidR="7AA87B5A" w:rsidP="130A1E7D" w:rsidRDefault="7AA87B5A" w14:paraId="19E81D5B" w14:textId="1937D1FC">
            <w:pPr>
              <w:pStyle w:val="Normal"/>
              <w:suppressLineNumbers w:val="0"/>
              <w:bidi w:val="0"/>
              <w:spacing w:before="0" w:beforeAutospacing="off" w:after="0" w:afterAutospacing="off" w:line="247" w:lineRule="auto"/>
              <w:ind w:left="0" w:right="118"/>
              <w:jc w:val="left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  <w:p w:rsidR="7AA87B5A" w:rsidP="130A1E7D" w:rsidRDefault="7AA87B5A" w14:paraId="0A8A4578" w14:textId="64CAB29C">
            <w:pPr>
              <w:pStyle w:val="Normal"/>
              <w:suppressLineNumbers w:val="0"/>
              <w:bidi w:val="0"/>
              <w:spacing w:before="0" w:beforeAutospacing="off" w:after="0" w:afterAutospacing="off" w:line="247" w:lineRule="auto"/>
              <w:ind w:left="0" w:right="118"/>
              <w:jc w:val="left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  <w:r w:rsidRPr="130A1E7D" w:rsidR="1F727F00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Experience with prep for music exams </w:t>
            </w:r>
          </w:p>
        </w:tc>
        <w:tc>
          <w:tcPr>
            <w:tcW w:w="24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7AA87B5A" w:rsidP="4AEC3B58" w:rsidRDefault="7AA87B5A" w14:paraId="4A860FD2" w14:textId="1346C5D6">
            <w:pPr>
              <w:spacing w:before="0" w:beforeAutospacing="off" w:after="0" w:afterAutospacing="off" w:line="247" w:lineRule="auto"/>
              <w:ind w:left="0" w:right="750" w:hanging="0"/>
              <w:jc w:val="left"/>
            </w:pPr>
            <w:r w:rsidRPr="4AEC3B58" w:rsidR="7AA87B5A">
              <w:rPr>
                <w:rFonts w:ascii="Calibri" w:hAnsi="Calibri" w:eastAsia="Calibri" w:cs="Calibri"/>
                <w:sz w:val="22"/>
                <w:szCs w:val="22"/>
                <w:lang w:val="en-US"/>
              </w:rPr>
              <w:t>Application form</w:t>
            </w:r>
          </w:p>
          <w:p w:rsidR="7AA87B5A" w:rsidP="7AA87B5A" w:rsidRDefault="7AA87B5A" w14:paraId="4D43DC95" w14:textId="5D3DED41">
            <w:pPr>
              <w:spacing w:before="0" w:beforeAutospacing="off" w:after="0" w:afterAutospacing="off" w:line="247" w:lineRule="auto"/>
              <w:ind w:left="475" w:right="750" w:hanging="370"/>
              <w:jc w:val="left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  <w:p w:rsidR="7AA87B5A" w:rsidP="4AEC3B58" w:rsidRDefault="7AA87B5A" w14:paraId="3DB30687" w14:textId="2C961E20">
            <w:pPr>
              <w:spacing w:before="0" w:beforeAutospacing="off" w:after="0" w:afterAutospacing="off" w:line="247" w:lineRule="auto"/>
              <w:ind w:left="0" w:right="750" w:hanging="0"/>
              <w:jc w:val="left"/>
            </w:pPr>
            <w:r w:rsidRPr="4AEC3B58" w:rsidR="7AA87B5A">
              <w:rPr>
                <w:rFonts w:ascii="Calibri" w:hAnsi="Calibri" w:eastAsia="Calibri" w:cs="Calibri"/>
                <w:sz w:val="22"/>
                <w:szCs w:val="22"/>
                <w:lang w:val="en-US"/>
              </w:rPr>
              <w:t>Interview</w:t>
            </w:r>
          </w:p>
          <w:p w:rsidR="7AA87B5A" w:rsidP="7AA87B5A" w:rsidRDefault="7AA87B5A" w14:paraId="39EAE17D" w14:textId="6737FD1E">
            <w:pPr>
              <w:spacing w:before="0" w:beforeAutospacing="off" w:after="0" w:afterAutospacing="off" w:line="247" w:lineRule="auto"/>
              <w:ind w:left="475" w:right="750" w:hanging="370"/>
              <w:jc w:val="left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  <w:p w:rsidR="7AA87B5A" w:rsidP="4AEC3B58" w:rsidRDefault="7AA87B5A" w14:paraId="0A87CDD1" w14:textId="6210C361">
            <w:pPr>
              <w:spacing w:before="0" w:beforeAutospacing="off" w:after="0" w:afterAutospacing="off" w:line="247" w:lineRule="auto"/>
              <w:ind w:left="0" w:right="750" w:hanging="0"/>
              <w:jc w:val="left"/>
            </w:pPr>
            <w:r w:rsidRPr="4AEC3B58" w:rsidR="7AA87B5A">
              <w:rPr>
                <w:rFonts w:ascii="Calibri" w:hAnsi="Calibri" w:eastAsia="Calibri" w:cs="Calibri"/>
                <w:sz w:val="22"/>
                <w:szCs w:val="22"/>
                <w:lang w:val="en-US"/>
              </w:rPr>
              <w:t>References</w:t>
            </w:r>
          </w:p>
        </w:tc>
      </w:tr>
      <w:tr w:rsidR="7AA87B5A" w:rsidTr="64F7F220" w14:paraId="61162C65">
        <w:trPr>
          <w:trHeight w:val="435"/>
        </w:trPr>
        <w:tc>
          <w:tcPr>
            <w:tcW w:w="16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8E0F2"/>
            <w:tcMar/>
            <w:vAlign w:val="top"/>
          </w:tcPr>
          <w:p w:rsidR="7AA87B5A" w:rsidP="4AEC3B58" w:rsidRDefault="7AA87B5A" w14:paraId="79F28FEC" w14:textId="006AADA7">
            <w:pPr>
              <w:spacing w:before="1" w:beforeAutospacing="off" w:after="0" w:afterAutospacing="off" w:line="247" w:lineRule="auto"/>
              <w:ind w:left="0" w:right="338" w:hanging="0"/>
              <w:jc w:val="left"/>
            </w:pPr>
            <w:r w:rsidRPr="4AEC3B58" w:rsidR="7AA87B5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Motivati</w:t>
            </w:r>
            <w:r w:rsidRPr="4AEC3B58" w:rsidR="14981E1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o</w:t>
            </w:r>
            <w:r w:rsidRPr="4AEC3B58" w:rsidR="7AA87B5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n and Personality</w:t>
            </w:r>
          </w:p>
        </w:tc>
        <w:tc>
          <w:tcPr>
            <w:tcW w:w="262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7AA87B5A" w:rsidP="4AEC3B58" w:rsidRDefault="7AA87B5A" w14:paraId="694AF5BA" w14:textId="23AFAA51">
            <w:pPr>
              <w:spacing w:before="1" w:beforeAutospacing="off" w:after="0" w:afterAutospacing="off"/>
              <w:ind w:left="0" w:right="0"/>
              <w:jc w:val="left"/>
            </w:pPr>
            <w:r w:rsidRPr="4AEC3B58" w:rsidR="7AA87B5A">
              <w:rPr>
                <w:rFonts w:ascii="Calibri" w:hAnsi="Calibri" w:eastAsia="Calibri" w:cs="Calibri"/>
                <w:sz w:val="22"/>
                <w:szCs w:val="22"/>
                <w:lang w:val="en-US"/>
              </w:rPr>
              <w:t>Self-motivated</w:t>
            </w:r>
          </w:p>
          <w:p w:rsidR="7AA87B5A" w:rsidP="7AA87B5A" w:rsidRDefault="7AA87B5A" w14:paraId="2D0F56E8" w14:textId="48648E6A">
            <w:pPr>
              <w:pStyle w:val="Normal"/>
              <w:spacing w:before="1" w:beforeAutospacing="off" w:after="0" w:afterAutospacing="off"/>
              <w:ind w:left="105" w:right="0"/>
              <w:jc w:val="left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  <w:p w:rsidR="7AA87B5A" w:rsidP="4AEC3B58" w:rsidRDefault="7AA87B5A" w14:paraId="243D2A77" w14:textId="097D8636">
            <w:pPr>
              <w:spacing w:before="15" w:beforeAutospacing="off" w:after="0" w:afterAutospacing="off" w:line="247" w:lineRule="auto"/>
              <w:ind w:left="0" w:right="217" w:hanging="0"/>
              <w:jc w:val="left"/>
            </w:pPr>
            <w:r w:rsidRPr="130A1E7D" w:rsidR="7AA87B5A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A sense of </w:t>
            </w:r>
            <w:r w:rsidRPr="130A1E7D" w:rsidR="7AA87B5A">
              <w:rPr>
                <w:rFonts w:ascii="Calibri" w:hAnsi="Calibri" w:eastAsia="Calibri" w:cs="Calibri"/>
                <w:sz w:val="22"/>
                <w:szCs w:val="22"/>
                <w:lang w:val="en-US"/>
              </w:rPr>
              <w:t>humour</w:t>
            </w:r>
            <w:r w:rsidRPr="130A1E7D" w:rsidR="7AA87B5A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Expressed focus on quality and school improvemen</w:t>
            </w:r>
            <w:r w:rsidRPr="130A1E7D" w:rsidR="1B9A1B17">
              <w:rPr>
                <w:rFonts w:ascii="Calibri" w:hAnsi="Calibri" w:eastAsia="Calibri" w:cs="Calibri"/>
                <w:sz w:val="22"/>
                <w:szCs w:val="22"/>
                <w:lang w:val="en-US"/>
              </w:rPr>
              <w:t>t</w:t>
            </w:r>
          </w:p>
          <w:p w:rsidR="7AA87B5A" w:rsidP="130A1E7D" w:rsidRDefault="7AA87B5A" w14:paraId="63FF6F38" w14:textId="354B005B">
            <w:pPr>
              <w:spacing w:before="15" w:beforeAutospacing="off" w:after="0" w:afterAutospacing="off" w:line="247" w:lineRule="auto"/>
              <w:ind w:left="0" w:right="217" w:hanging="0"/>
              <w:jc w:val="left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  <w:p w:rsidR="7AA87B5A" w:rsidP="4AEC3B58" w:rsidRDefault="7AA87B5A" w14:paraId="0837E653" w14:textId="475C4251">
            <w:pPr>
              <w:spacing w:before="15" w:beforeAutospacing="off" w:after="0" w:afterAutospacing="off" w:line="247" w:lineRule="auto"/>
              <w:ind w:left="0" w:right="217" w:hanging="0"/>
              <w:jc w:val="left"/>
            </w:pPr>
            <w:r w:rsidRPr="130A1E7D" w:rsidR="7AA87B5A">
              <w:rPr>
                <w:rFonts w:ascii="Calibri" w:hAnsi="Calibri" w:eastAsia="Calibri" w:cs="Calibri"/>
                <w:sz w:val="22"/>
                <w:szCs w:val="22"/>
                <w:lang w:val="en-US"/>
              </w:rPr>
              <w:t>Appreciation of the importance of a ‘team’ philosophy</w:t>
            </w:r>
          </w:p>
          <w:p w:rsidR="7AA87B5A" w:rsidP="7AA87B5A" w:rsidRDefault="7AA87B5A" w14:paraId="2E5F6AAD" w14:textId="4D4C0291">
            <w:pPr>
              <w:pStyle w:val="Normal"/>
              <w:spacing w:before="15" w:beforeAutospacing="off" w:after="0" w:afterAutospacing="off" w:line="247" w:lineRule="auto"/>
              <w:ind w:left="475" w:right="217" w:hanging="370"/>
              <w:jc w:val="left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  <w:p w:rsidR="7AA87B5A" w:rsidP="130A1E7D" w:rsidRDefault="7AA87B5A" w14:paraId="6CCC3B94" w14:textId="24646FE4">
            <w:pPr>
              <w:pStyle w:val="Normal"/>
              <w:suppressLineNumbers w:val="0"/>
              <w:bidi w:val="0"/>
              <w:spacing w:before="5" w:beforeAutospacing="off" w:after="0" w:afterAutospacing="off" w:line="247" w:lineRule="auto"/>
              <w:ind w:left="0" w:right="217"/>
              <w:jc w:val="left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  <w:r w:rsidRPr="64F7F220" w:rsidR="5BE679D0">
              <w:rPr>
                <w:rFonts w:ascii="Calibri" w:hAnsi="Calibri" w:eastAsia="Calibri" w:cs="Calibri"/>
                <w:sz w:val="22"/>
                <w:szCs w:val="22"/>
                <w:lang w:val="en-US"/>
              </w:rPr>
              <w:t>Ability to</w:t>
            </w:r>
            <w:r w:rsidRPr="64F7F220" w:rsidR="7AA87B5A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</w:t>
            </w:r>
            <w:r w:rsidRPr="64F7F220" w:rsidR="7AA87B5A">
              <w:rPr>
                <w:rFonts w:ascii="Calibri" w:hAnsi="Calibri" w:eastAsia="Calibri" w:cs="Calibri"/>
                <w:sz w:val="22"/>
                <w:szCs w:val="22"/>
                <w:lang w:val="en-US"/>
              </w:rPr>
              <w:t>work effectively</w:t>
            </w:r>
            <w:r w:rsidRPr="64F7F220" w:rsidR="7AA87B5A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</w:t>
            </w:r>
            <w:r w:rsidRPr="64F7F220" w:rsidR="0609325E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all </w:t>
            </w:r>
            <w:r w:rsidRPr="64F7F220" w:rsidR="192B149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stakeholders</w:t>
            </w:r>
          </w:p>
        </w:tc>
        <w:tc>
          <w:tcPr>
            <w:tcW w:w="283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7AA87B5A" w:rsidP="7AA87B5A" w:rsidRDefault="7AA87B5A" w14:paraId="4DA93A77" w14:textId="3412F0F4">
            <w:pPr>
              <w:spacing w:before="0" w:beforeAutospacing="off" w:after="0" w:afterAutospacing="off"/>
              <w:jc w:val="left"/>
            </w:pPr>
            <w:r w:rsidRPr="7AA87B5A" w:rsidR="7AA87B5A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7AA87B5A" w:rsidP="4AEC3B58" w:rsidRDefault="7AA87B5A" w14:paraId="5EF4B1CB" w14:textId="33DAF9E0">
            <w:pPr>
              <w:spacing w:before="1" w:beforeAutospacing="off" w:after="0" w:afterAutospacing="off" w:line="252" w:lineRule="auto"/>
              <w:ind w:left="0" w:right="750"/>
              <w:jc w:val="left"/>
            </w:pPr>
            <w:r w:rsidRPr="4AEC3B58" w:rsidR="7AA87B5A">
              <w:rPr>
                <w:rFonts w:ascii="Calibri" w:hAnsi="Calibri" w:eastAsia="Calibri" w:cs="Calibri"/>
                <w:sz w:val="22"/>
                <w:szCs w:val="22"/>
                <w:lang w:val="en-US"/>
              </w:rPr>
              <w:t>Application form</w:t>
            </w:r>
          </w:p>
          <w:p w:rsidR="4AEC3B58" w:rsidP="4AEC3B58" w:rsidRDefault="4AEC3B58" w14:paraId="04660C8A" w14:textId="6DE06230">
            <w:pPr>
              <w:spacing w:before="1" w:beforeAutospacing="off" w:after="0" w:afterAutospacing="off" w:line="252" w:lineRule="auto"/>
              <w:ind w:left="0" w:right="750"/>
              <w:jc w:val="left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  <w:p w:rsidR="7AA87B5A" w:rsidP="4AEC3B58" w:rsidRDefault="7AA87B5A" w14:paraId="73D118E4" w14:textId="4AFD4FFB">
            <w:pPr>
              <w:spacing w:before="1" w:beforeAutospacing="off" w:after="0" w:afterAutospacing="off" w:line="252" w:lineRule="auto"/>
              <w:ind w:left="0" w:right="750"/>
              <w:jc w:val="left"/>
            </w:pPr>
            <w:r w:rsidRPr="4AEC3B58" w:rsidR="7AA87B5A">
              <w:rPr>
                <w:rFonts w:ascii="Calibri" w:hAnsi="Calibri" w:eastAsia="Calibri" w:cs="Calibri"/>
                <w:sz w:val="22"/>
                <w:szCs w:val="22"/>
                <w:lang w:val="en-US"/>
              </w:rPr>
              <w:t>Interview</w:t>
            </w:r>
          </w:p>
        </w:tc>
      </w:tr>
      <w:tr w:rsidR="7AA87B5A" w:rsidTr="64F7F220" w14:paraId="1D58AAA1">
        <w:trPr>
          <w:trHeight w:val="1395"/>
        </w:trPr>
        <w:tc>
          <w:tcPr>
            <w:tcW w:w="16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8E0F2"/>
            <w:tcMar/>
            <w:vAlign w:val="top"/>
          </w:tcPr>
          <w:p w:rsidR="7AA87B5A" w:rsidP="4AEC3B58" w:rsidRDefault="7AA87B5A" w14:paraId="11363D26" w14:textId="3C859FC8">
            <w:pPr>
              <w:spacing w:before="0" w:beforeAutospacing="off" w:after="0" w:afterAutospacing="off"/>
              <w:ind w:left="0" w:right="667"/>
              <w:jc w:val="left"/>
            </w:pPr>
            <w:r w:rsidRPr="4AEC3B58" w:rsidR="7AA87B5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Educational</w:t>
            </w:r>
            <w:r w:rsidRPr="4AEC3B58" w:rsidR="1DA6B10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4AEC3B58" w:rsidR="7AA87B5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Values</w:t>
            </w:r>
          </w:p>
        </w:tc>
        <w:tc>
          <w:tcPr>
            <w:tcW w:w="262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7AA87B5A" w:rsidP="4AEC3B58" w:rsidRDefault="7AA87B5A" w14:paraId="3D99C661" w14:textId="58C5CEB4">
            <w:pPr>
              <w:pStyle w:val="Normal"/>
              <w:spacing w:before="0" w:beforeAutospacing="off" w:after="0" w:afterAutospacing="off" w:line="247" w:lineRule="auto"/>
              <w:ind w:left="0" w:right="217" w:hanging="0"/>
              <w:jc w:val="left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  <w:r w:rsidRPr="4AEC3B58" w:rsidR="7AA87B5A">
              <w:rPr>
                <w:rFonts w:ascii="Calibri" w:hAnsi="Calibri" w:eastAsia="Calibri" w:cs="Calibri"/>
                <w:sz w:val="22"/>
                <w:szCs w:val="22"/>
                <w:lang w:val="en-US"/>
              </w:rPr>
              <w:t>Commitment to teaching approaches which encourage all children to give their best</w:t>
            </w:r>
            <w:r w:rsidRPr="4AEC3B58" w:rsidR="327295EA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</w:t>
            </w:r>
            <w:r w:rsidRPr="4AEC3B58" w:rsidR="7AA87B5A">
              <w:rPr>
                <w:rFonts w:ascii="Calibri" w:hAnsi="Calibri" w:eastAsia="Calibri" w:cs="Calibri"/>
                <w:sz w:val="22"/>
                <w:szCs w:val="22"/>
                <w:lang w:val="en-US"/>
              </w:rPr>
              <w:t>irrespective of ability,</w:t>
            </w:r>
            <w:r w:rsidRPr="4AEC3B58" w:rsidR="59F985DE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</w:t>
            </w:r>
            <w:r w:rsidRPr="4AEC3B58" w:rsidR="59F985DE">
              <w:rPr>
                <w:rFonts w:ascii="Calibri" w:hAnsi="Calibri" w:eastAsia="Calibri" w:cs="Calibri"/>
                <w:sz w:val="22"/>
                <w:szCs w:val="22"/>
                <w:lang w:val="en-US"/>
              </w:rPr>
              <w:t>gender, ethnic or social background</w:t>
            </w:r>
          </w:p>
          <w:p w:rsidR="7AA87B5A" w:rsidP="4AEC3B58" w:rsidRDefault="7AA87B5A" w14:paraId="6243B529" w14:textId="39F91A5E">
            <w:pPr>
              <w:pStyle w:val="Normal"/>
              <w:spacing w:before="0" w:beforeAutospacing="off" w:after="0" w:afterAutospacing="off" w:line="252" w:lineRule="auto"/>
              <w:ind w:left="475" w:right="0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  <w:p w:rsidR="7AA87B5A" w:rsidP="4AEC3B58" w:rsidRDefault="7AA87B5A" w14:paraId="35D73880" w14:textId="3B3C7BF7">
            <w:pPr>
              <w:spacing w:before="0" w:beforeAutospacing="off" w:after="0" w:afterAutospacing="off" w:line="247" w:lineRule="auto"/>
              <w:ind w:left="0" w:right="217" w:hanging="0"/>
            </w:pPr>
            <w:r w:rsidRPr="4AEC3B58" w:rsidR="59F985DE">
              <w:rPr>
                <w:rFonts w:ascii="Calibri" w:hAnsi="Calibri" w:eastAsia="Calibri" w:cs="Calibri"/>
                <w:sz w:val="22"/>
                <w:szCs w:val="22"/>
                <w:lang w:val="en-US"/>
              </w:rPr>
              <w:t>Recognition of the importance of a stimulating environment</w:t>
            </w:r>
          </w:p>
          <w:p w:rsidR="7AA87B5A" w:rsidP="4AEC3B58" w:rsidRDefault="7AA87B5A" w14:paraId="23177657" w14:textId="12493168">
            <w:pPr>
              <w:pStyle w:val="Normal"/>
              <w:spacing w:before="0" w:beforeAutospacing="off" w:after="0" w:afterAutospacing="off"/>
              <w:ind w:left="0" w:right="0"/>
              <w:jc w:val="left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283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7AA87B5A" w:rsidP="7AA87B5A" w:rsidRDefault="7AA87B5A" w14:paraId="1EEF9DE4" w14:textId="29C2F107">
            <w:pPr>
              <w:spacing w:before="0" w:beforeAutospacing="off" w:after="0" w:afterAutospacing="off"/>
              <w:jc w:val="left"/>
            </w:pPr>
            <w:r w:rsidRPr="7AA87B5A" w:rsidR="7AA87B5A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7AA87B5A" w:rsidP="4AEC3B58" w:rsidRDefault="7AA87B5A" w14:paraId="36FEA762" w14:textId="3D5319A7">
            <w:pPr>
              <w:spacing w:before="0" w:beforeAutospacing="off" w:after="0" w:afterAutospacing="off" w:line="252" w:lineRule="auto"/>
              <w:ind w:left="0" w:right="750"/>
              <w:jc w:val="left"/>
            </w:pPr>
            <w:r w:rsidRPr="4AEC3B58" w:rsidR="7AA87B5A">
              <w:rPr>
                <w:rFonts w:ascii="Calibri" w:hAnsi="Calibri" w:eastAsia="Calibri" w:cs="Calibri"/>
                <w:sz w:val="22"/>
                <w:szCs w:val="22"/>
                <w:lang w:val="en-US"/>
              </w:rPr>
              <w:t>Application form</w:t>
            </w:r>
          </w:p>
          <w:p w:rsidR="7AA87B5A" w:rsidP="4AEC3B58" w:rsidRDefault="7AA87B5A" w14:paraId="652B2E94" w14:textId="4157986E">
            <w:pPr>
              <w:spacing w:before="0" w:beforeAutospacing="off" w:after="0" w:afterAutospacing="off" w:line="252" w:lineRule="auto"/>
              <w:ind w:left="0" w:right="750"/>
              <w:jc w:val="left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  <w:p w:rsidR="7AA87B5A" w:rsidP="4AEC3B58" w:rsidRDefault="7AA87B5A" w14:paraId="6EA521B5" w14:textId="58258C96">
            <w:pPr>
              <w:spacing w:before="0" w:beforeAutospacing="off" w:after="0" w:afterAutospacing="off" w:line="252" w:lineRule="auto"/>
              <w:ind w:left="0" w:right="750"/>
              <w:jc w:val="left"/>
            </w:pPr>
            <w:r w:rsidRPr="4AEC3B58" w:rsidR="7AA87B5A">
              <w:rPr>
                <w:rFonts w:ascii="Calibri" w:hAnsi="Calibri" w:eastAsia="Calibri" w:cs="Calibri"/>
                <w:sz w:val="22"/>
                <w:szCs w:val="22"/>
                <w:lang w:val="en-US"/>
              </w:rPr>
              <w:t>Interview</w:t>
            </w:r>
          </w:p>
        </w:tc>
      </w:tr>
      <w:tr w:rsidR="4AEC3B58" w:rsidTr="64F7F220" w14:paraId="19487C89">
        <w:trPr>
          <w:trHeight w:val="1395"/>
        </w:trPr>
        <w:tc>
          <w:tcPr>
            <w:tcW w:w="16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8E0F2"/>
            <w:tcMar/>
            <w:vAlign w:val="top"/>
          </w:tcPr>
          <w:p w:rsidR="4AEC3B58" w:rsidP="4AEC3B58" w:rsidRDefault="4AEC3B58" w14:paraId="54B33568" w14:textId="0F503890">
            <w:pPr>
              <w:spacing w:before="1" w:beforeAutospacing="off" w:after="0" w:afterAutospacing="off"/>
              <w:ind w:left="0" w:right="0"/>
            </w:pPr>
            <w:r w:rsidRPr="4AEC3B58" w:rsidR="4AEC3B5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Other Factors</w:t>
            </w:r>
          </w:p>
        </w:tc>
        <w:tc>
          <w:tcPr>
            <w:tcW w:w="262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AEC3B58" w:rsidP="4AEC3B58" w:rsidRDefault="4AEC3B58" w14:paraId="3122FA21" w14:textId="60F08A4D">
            <w:pPr>
              <w:spacing w:before="1" w:beforeAutospacing="off" w:after="0" w:afterAutospacing="off" w:line="247" w:lineRule="auto"/>
              <w:ind w:left="0" w:right="0" w:hanging="0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  <w:r w:rsidRPr="4AEC3B58" w:rsidR="4AEC3B5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Eligibility to live an</w:t>
            </w:r>
            <w:r w:rsidRPr="4AEC3B58" w:rsidR="4AEC3B58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d </w:t>
            </w:r>
            <w:r w:rsidRPr="4AEC3B58" w:rsidR="4AEC3B5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work in the United Kingdom</w:t>
            </w:r>
          </w:p>
          <w:p w:rsidR="4AEC3B58" w:rsidP="4AEC3B58" w:rsidRDefault="4AEC3B58" w14:paraId="12906549" w14:textId="466EB1FE">
            <w:pPr>
              <w:pStyle w:val="Normal"/>
              <w:spacing w:before="1" w:beforeAutospacing="off" w:after="0" w:afterAutospacing="off" w:line="247" w:lineRule="auto"/>
              <w:ind w:left="475" w:right="0" w:hanging="370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  <w:p w:rsidR="4AEC3B58" w:rsidP="4AEC3B58" w:rsidRDefault="4AEC3B58" w14:paraId="236F3D4F" w14:textId="428DE1C5">
            <w:pPr>
              <w:spacing w:before="3" w:beforeAutospacing="off" w:after="0" w:afterAutospacing="off" w:line="252" w:lineRule="auto"/>
              <w:ind w:left="0" w:right="0" w:hanging="0"/>
            </w:pPr>
            <w:r w:rsidRPr="4AEC3B58" w:rsidR="4AEC3B5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Suitability to work with children</w:t>
            </w:r>
          </w:p>
          <w:p w:rsidR="4AEC3B58" w:rsidP="4AEC3B58" w:rsidRDefault="4AEC3B58" w14:paraId="69872EE8" w14:textId="11110924">
            <w:pPr>
              <w:pStyle w:val="Normal"/>
              <w:spacing w:before="3" w:beforeAutospacing="off" w:after="0" w:afterAutospacing="off" w:line="252" w:lineRule="auto"/>
              <w:ind w:left="0" w:right="0" w:hanging="0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  <w:p w:rsidR="4AEC3B58" w:rsidP="4AEC3B58" w:rsidRDefault="4AEC3B58" w14:paraId="5846A406" w14:textId="13D2BB5D">
            <w:pPr>
              <w:pStyle w:val="Normal"/>
              <w:spacing w:before="3" w:beforeAutospacing="off" w:after="0" w:afterAutospacing="off" w:line="252" w:lineRule="auto"/>
              <w:ind w:left="0" w:right="0" w:hanging="0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  <w:r w:rsidRPr="4AEC3B58" w:rsidR="4AEC3B5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Willing to react flexibly to new or unexpected situations</w:t>
            </w:r>
          </w:p>
        </w:tc>
        <w:tc>
          <w:tcPr>
            <w:tcW w:w="283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AEC3B58" w:rsidP="4AEC3B58" w:rsidRDefault="4AEC3B58" w14:paraId="731D2B4C" w14:textId="250F5348">
            <w:pPr>
              <w:spacing w:before="0" w:beforeAutospacing="off" w:after="0" w:afterAutospacing="off"/>
            </w:pPr>
            <w:r w:rsidRPr="4AEC3B58" w:rsidR="4AEC3B58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AEC3B58" w:rsidP="4AEC3B58" w:rsidRDefault="4AEC3B58" w14:paraId="51158484" w14:textId="7FD65E34">
            <w:pPr>
              <w:spacing w:before="1" w:beforeAutospacing="off" w:after="0" w:afterAutospacing="off" w:line="252" w:lineRule="auto"/>
              <w:ind w:left="0" w:right="716"/>
            </w:pPr>
            <w:r w:rsidRPr="4AEC3B58" w:rsidR="4AEC3B5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Interview</w:t>
            </w:r>
          </w:p>
          <w:p w:rsidR="4AEC3B58" w:rsidP="4AEC3B58" w:rsidRDefault="4AEC3B58" w14:paraId="62A6EF9C" w14:textId="3808B414">
            <w:pPr>
              <w:spacing w:before="1" w:beforeAutospacing="off" w:after="0" w:afterAutospacing="off" w:line="252" w:lineRule="auto"/>
              <w:ind w:left="0" w:right="716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  <w:p w:rsidR="4AEC3B58" w:rsidP="4AEC3B58" w:rsidRDefault="4AEC3B58" w14:paraId="017AD301" w14:textId="39CF75BD">
            <w:pPr>
              <w:spacing w:before="1" w:beforeAutospacing="off" w:after="0" w:afterAutospacing="off" w:line="252" w:lineRule="auto"/>
              <w:ind w:left="0" w:right="716"/>
            </w:pPr>
            <w:r w:rsidRPr="4AEC3B58" w:rsidR="4AEC3B5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Required</w:t>
            </w:r>
            <w:r w:rsidRPr="4AEC3B58" w:rsidR="38F60C4A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</w:t>
            </w:r>
            <w:r w:rsidRPr="4AEC3B58" w:rsidR="4AEC3B5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documentation for eligibility</w:t>
            </w:r>
          </w:p>
          <w:p w:rsidR="4AEC3B58" w:rsidP="4AEC3B58" w:rsidRDefault="4AEC3B58" w14:paraId="454D2F77" w14:textId="395F1928">
            <w:pPr>
              <w:pStyle w:val="Normal"/>
              <w:spacing w:before="0" w:beforeAutospacing="off" w:after="0" w:afterAutospacing="off" w:line="252" w:lineRule="auto"/>
              <w:ind w:left="475" w:right="193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  <w:p w:rsidR="4AEC3B58" w:rsidP="4AEC3B58" w:rsidRDefault="4AEC3B58" w14:paraId="19718192" w14:textId="1D7D1742">
            <w:pPr>
              <w:spacing w:before="0" w:beforeAutospacing="off" w:after="0" w:afterAutospacing="off" w:line="252" w:lineRule="auto"/>
              <w:ind w:left="0" w:right="0" w:hanging="0"/>
            </w:pPr>
            <w:r w:rsidRPr="4AEC3B58" w:rsidR="4AEC3B5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DBS and Barred List checks</w:t>
            </w:r>
          </w:p>
        </w:tc>
      </w:tr>
    </w:tbl>
    <w:p w:rsidR="7AA87B5A" w:rsidP="4AEC3B58" w:rsidRDefault="7AA87B5A" w14:paraId="009BDAB8" w14:textId="501798CB">
      <w:pPr>
        <w:pStyle w:val="Normal"/>
        <w:spacing w:line="252" w:lineRule="auto"/>
        <w:jc w:val="left"/>
        <w:sectPr w:rsidR="00E050C0">
          <w:type w:val="continuous"/>
          <w:pgSz w:w="11910" w:h="16840" w:orient="portrait"/>
          <w:pgMar w:top="1420" w:right="1320" w:bottom="280" w:left="1340" w:header="720" w:footer="720" w:gutter="0"/>
          <w:cols w:space="720"/>
          <w:headerReference w:type="default" r:id="Re97a250dc0784bf7"/>
          <w:footerReference w:type="default" r:id="R62fddb8cd2934f57"/>
        </w:sectPr>
      </w:pPr>
    </w:p>
    <w:p w:rsidR="7AA87B5A" w:rsidP="7AA87B5A" w:rsidRDefault="7AA87B5A" w14:paraId="4001D8C8" w14:textId="72607523">
      <w:pPr>
        <w:pStyle w:val="Normal"/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</w:pPr>
    </w:p>
    <w:sectPr w:rsidR="00E050C0">
      <w:pgSz w:w="11910" w:h="16840" w:orient="portrait"/>
      <w:pgMar w:top="1420" w:right="1320" w:bottom="280" w:left="1340" w:header="720" w:footer="720" w:gutter="0"/>
      <w:cols w:space="720"/>
      <w:headerReference w:type="default" r:id="R761282a8166849f6"/>
      <w:footerReference w:type="default" r:id="R70a8f275b61e40e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80"/>
      <w:gridCol w:w="3080"/>
      <w:gridCol w:w="3080"/>
    </w:tblGrid>
    <w:tr w:rsidR="576B4525" w:rsidTr="576B4525" w14:paraId="098B6AA9">
      <w:trPr>
        <w:trHeight w:val="300"/>
      </w:trPr>
      <w:tc>
        <w:tcPr>
          <w:tcW w:w="3080" w:type="dxa"/>
          <w:tcMar/>
        </w:tcPr>
        <w:p w:rsidR="576B4525" w:rsidP="576B4525" w:rsidRDefault="576B4525" w14:paraId="2A52BF70" w14:textId="247DFA0F">
          <w:pPr>
            <w:pStyle w:val="Header"/>
            <w:bidi w:val="0"/>
            <w:ind w:left="-115"/>
            <w:jc w:val="left"/>
          </w:pPr>
        </w:p>
      </w:tc>
      <w:tc>
        <w:tcPr>
          <w:tcW w:w="3080" w:type="dxa"/>
          <w:tcMar/>
        </w:tcPr>
        <w:p w:rsidR="576B4525" w:rsidP="576B4525" w:rsidRDefault="576B4525" w14:paraId="2B51C76F" w14:textId="1D68FB1D">
          <w:pPr>
            <w:pStyle w:val="Header"/>
            <w:bidi w:val="0"/>
            <w:jc w:val="center"/>
          </w:pPr>
        </w:p>
      </w:tc>
      <w:tc>
        <w:tcPr>
          <w:tcW w:w="3080" w:type="dxa"/>
          <w:tcMar/>
        </w:tcPr>
        <w:p w:rsidR="576B4525" w:rsidP="576B4525" w:rsidRDefault="576B4525" w14:paraId="0BF252B3" w14:textId="007B6F89">
          <w:pPr>
            <w:pStyle w:val="Header"/>
            <w:bidi w:val="0"/>
            <w:ind w:right="-115"/>
            <w:jc w:val="right"/>
          </w:pPr>
        </w:p>
      </w:tc>
    </w:tr>
  </w:tbl>
  <w:p w:rsidR="576B4525" w:rsidP="576B4525" w:rsidRDefault="576B4525" w14:paraId="1CB12241" w14:textId="059A6B4C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80"/>
      <w:gridCol w:w="3080"/>
      <w:gridCol w:w="3080"/>
    </w:tblGrid>
    <w:tr w:rsidR="576B4525" w:rsidTr="576B4525" w14:paraId="657E1BE2">
      <w:trPr>
        <w:trHeight w:val="300"/>
      </w:trPr>
      <w:tc>
        <w:tcPr>
          <w:tcW w:w="3080" w:type="dxa"/>
          <w:tcMar/>
        </w:tcPr>
        <w:p w:rsidR="576B4525" w:rsidP="576B4525" w:rsidRDefault="576B4525" w14:paraId="5C65AB32" w14:textId="4FC523EE">
          <w:pPr>
            <w:pStyle w:val="Header"/>
            <w:bidi w:val="0"/>
            <w:ind w:left="-115"/>
            <w:jc w:val="left"/>
          </w:pPr>
        </w:p>
      </w:tc>
      <w:tc>
        <w:tcPr>
          <w:tcW w:w="3080" w:type="dxa"/>
          <w:tcMar/>
        </w:tcPr>
        <w:p w:rsidR="576B4525" w:rsidP="576B4525" w:rsidRDefault="576B4525" w14:paraId="2BCBE448" w14:textId="13BA8AF1">
          <w:pPr>
            <w:pStyle w:val="Header"/>
            <w:bidi w:val="0"/>
            <w:jc w:val="center"/>
          </w:pPr>
        </w:p>
      </w:tc>
      <w:tc>
        <w:tcPr>
          <w:tcW w:w="3080" w:type="dxa"/>
          <w:tcMar/>
        </w:tcPr>
        <w:p w:rsidR="576B4525" w:rsidP="576B4525" w:rsidRDefault="576B4525" w14:paraId="734DF341" w14:textId="2868C637">
          <w:pPr>
            <w:pStyle w:val="Header"/>
            <w:bidi w:val="0"/>
            <w:ind w:right="-115"/>
            <w:jc w:val="right"/>
          </w:pPr>
        </w:p>
      </w:tc>
    </w:tr>
  </w:tbl>
  <w:p w:rsidR="576B4525" w:rsidP="576B4525" w:rsidRDefault="576B4525" w14:paraId="65044278" w14:textId="7A5F1DD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80"/>
      <w:gridCol w:w="3080"/>
      <w:gridCol w:w="3080"/>
    </w:tblGrid>
    <w:tr w:rsidR="576B4525" w:rsidTr="576B4525" w14:paraId="6DA2579F">
      <w:trPr>
        <w:trHeight w:val="300"/>
      </w:trPr>
      <w:tc>
        <w:tcPr>
          <w:tcW w:w="3080" w:type="dxa"/>
          <w:tcMar/>
        </w:tcPr>
        <w:p w:rsidR="576B4525" w:rsidP="576B4525" w:rsidRDefault="576B4525" w14:paraId="1DC5967B" w14:textId="2C4B95B9">
          <w:pPr>
            <w:pStyle w:val="Header"/>
            <w:bidi w:val="0"/>
            <w:ind w:left="-115"/>
            <w:jc w:val="left"/>
          </w:pPr>
        </w:p>
      </w:tc>
      <w:tc>
        <w:tcPr>
          <w:tcW w:w="3080" w:type="dxa"/>
          <w:tcMar/>
        </w:tcPr>
        <w:p w:rsidR="576B4525" w:rsidP="576B4525" w:rsidRDefault="576B4525" w14:paraId="72D3AAE3" w14:textId="021BB5C0">
          <w:pPr>
            <w:pStyle w:val="Header"/>
            <w:bidi w:val="0"/>
            <w:jc w:val="center"/>
          </w:pPr>
        </w:p>
      </w:tc>
      <w:tc>
        <w:tcPr>
          <w:tcW w:w="3080" w:type="dxa"/>
          <w:tcMar/>
        </w:tcPr>
        <w:p w:rsidR="576B4525" w:rsidP="576B4525" w:rsidRDefault="576B4525" w14:paraId="2F572965" w14:textId="0091AA61">
          <w:pPr>
            <w:pStyle w:val="Header"/>
            <w:bidi w:val="0"/>
            <w:ind w:right="-115"/>
            <w:jc w:val="right"/>
          </w:pPr>
        </w:p>
      </w:tc>
    </w:tr>
  </w:tbl>
  <w:p w:rsidR="576B4525" w:rsidP="576B4525" w:rsidRDefault="576B4525" w14:paraId="2BCFB548" w14:textId="49B37EDA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80"/>
      <w:gridCol w:w="3080"/>
      <w:gridCol w:w="3080"/>
    </w:tblGrid>
    <w:tr w:rsidR="576B4525" w:rsidTr="576B4525" w14:paraId="4E6A3F3C">
      <w:trPr>
        <w:trHeight w:val="300"/>
      </w:trPr>
      <w:tc>
        <w:tcPr>
          <w:tcW w:w="3080" w:type="dxa"/>
          <w:tcMar/>
        </w:tcPr>
        <w:p w:rsidR="576B4525" w:rsidP="576B4525" w:rsidRDefault="576B4525" w14:paraId="0156B236" w14:textId="571D35EF">
          <w:pPr>
            <w:pStyle w:val="Header"/>
            <w:bidi w:val="0"/>
            <w:ind w:left="-115"/>
            <w:jc w:val="left"/>
          </w:pPr>
        </w:p>
      </w:tc>
      <w:tc>
        <w:tcPr>
          <w:tcW w:w="3080" w:type="dxa"/>
          <w:tcMar/>
        </w:tcPr>
        <w:p w:rsidR="576B4525" w:rsidP="576B4525" w:rsidRDefault="576B4525" w14:paraId="2072FF05" w14:textId="01FBCAAA">
          <w:pPr>
            <w:pStyle w:val="Header"/>
            <w:bidi w:val="0"/>
            <w:jc w:val="center"/>
          </w:pPr>
        </w:p>
      </w:tc>
      <w:tc>
        <w:tcPr>
          <w:tcW w:w="3080" w:type="dxa"/>
          <w:tcMar/>
        </w:tcPr>
        <w:p w:rsidR="576B4525" w:rsidP="576B4525" w:rsidRDefault="576B4525" w14:paraId="257EEE9B" w14:textId="37CF8EF7">
          <w:pPr>
            <w:pStyle w:val="Header"/>
            <w:bidi w:val="0"/>
            <w:ind w:right="-115"/>
            <w:jc w:val="right"/>
          </w:pPr>
        </w:p>
      </w:tc>
    </w:tr>
  </w:tbl>
  <w:p w:rsidR="576B4525" w:rsidP="576B4525" w:rsidRDefault="576B4525" w14:paraId="18E585D9" w14:textId="34650BE0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7">
    <w:nsid w:val="79727b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eff45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89f42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14e5b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4edb2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acb1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1bf69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18a92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d9207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9277b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46629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BE2429"/>
    <w:multiLevelType w:val="hybridMultilevel"/>
    <w:tmpl w:val="0316B14A"/>
    <w:lvl w:ilvl="0">
      <w:start w:val="1"/>
      <w:numFmt w:val="bullet"/>
      <w:lvlText w:val=""/>
      <w:lvlJc w:val="left"/>
      <w:pPr>
        <w:ind w:left="830" w:hanging="360"/>
      </w:pPr>
      <w:rPr>
        <w:rFonts w:hint="default" w:ascii="Symbol" w:hAnsi="Symbol"/>
        <w:w w:val="100"/>
        <w:sz w:val="22"/>
        <w:szCs w:val="22"/>
        <w:lang w:val="en-US" w:eastAsia="en-US" w:bidi="ar-SA"/>
      </w:rPr>
    </w:lvl>
    <w:lvl w:ilvl="1" w:tplc="81181052"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2" w:tplc="9AF4F99A">
      <w:numFmt w:val="bullet"/>
      <w:lvlText w:val="•"/>
      <w:lvlJc w:val="left"/>
      <w:pPr>
        <w:ind w:left="2132" w:hanging="360"/>
      </w:pPr>
      <w:rPr>
        <w:rFonts w:hint="default"/>
        <w:lang w:val="en-US" w:eastAsia="en-US" w:bidi="ar-SA"/>
      </w:rPr>
    </w:lvl>
    <w:lvl w:ilvl="3" w:tplc="0EE49BA4">
      <w:numFmt w:val="bullet"/>
      <w:lvlText w:val="•"/>
      <w:lvlJc w:val="left"/>
      <w:pPr>
        <w:ind w:left="2778" w:hanging="360"/>
      </w:pPr>
      <w:rPr>
        <w:rFonts w:hint="default"/>
        <w:lang w:val="en-US" w:eastAsia="en-US" w:bidi="ar-SA"/>
      </w:rPr>
    </w:lvl>
    <w:lvl w:ilvl="4" w:tplc="6E3A15AA">
      <w:numFmt w:val="bullet"/>
      <w:lvlText w:val="•"/>
      <w:lvlJc w:val="left"/>
      <w:pPr>
        <w:ind w:left="3425" w:hanging="360"/>
      </w:pPr>
      <w:rPr>
        <w:rFonts w:hint="default"/>
        <w:lang w:val="en-US" w:eastAsia="en-US" w:bidi="ar-SA"/>
      </w:rPr>
    </w:lvl>
    <w:lvl w:ilvl="5" w:tplc="8FA2ABAE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6" w:tplc="A386D212">
      <w:numFmt w:val="bullet"/>
      <w:lvlText w:val="•"/>
      <w:lvlJc w:val="left"/>
      <w:pPr>
        <w:ind w:left="4717" w:hanging="360"/>
      </w:pPr>
      <w:rPr>
        <w:rFonts w:hint="default"/>
        <w:lang w:val="en-US" w:eastAsia="en-US" w:bidi="ar-SA"/>
      </w:rPr>
    </w:lvl>
    <w:lvl w:ilvl="7" w:tplc="88083B7E">
      <w:numFmt w:val="bullet"/>
      <w:lvlText w:val="•"/>
      <w:lvlJc w:val="left"/>
      <w:pPr>
        <w:ind w:left="5364" w:hanging="360"/>
      </w:pPr>
      <w:rPr>
        <w:rFonts w:hint="default"/>
        <w:lang w:val="en-US" w:eastAsia="en-US" w:bidi="ar-SA"/>
      </w:rPr>
    </w:lvl>
    <w:lvl w:ilvl="8" w:tplc="AA700D40">
      <w:numFmt w:val="bullet"/>
      <w:lvlText w:val="•"/>
      <w:lvlJc w:val="left"/>
      <w:pPr>
        <w:ind w:left="601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A0E3E42"/>
    <w:multiLevelType w:val="hybridMultilevel"/>
    <w:tmpl w:val="7938ECBA"/>
    <w:lvl w:ilvl="0" w:tplc="4AA86272"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 w:tplc="40D244A6"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2" w:tplc="1E0AB03A">
      <w:numFmt w:val="bullet"/>
      <w:lvlText w:val="•"/>
      <w:lvlJc w:val="left"/>
      <w:pPr>
        <w:ind w:left="2132" w:hanging="360"/>
      </w:pPr>
      <w:rPr>
        <w:rFonts w:hint="default"/>
        <w:lang w:val="en-US" w:eastAsia="en-US" w:bidi="ar-SA"/>
      </w:rPr>
    </w:lvl>
    <w:lvl w:ilvl="3" w:tplc="36D4F346">
      <w:numFmt w:val="bullet"/>
      <w:lvlText w:val="•"/>
      <w:lvlJc w:val="left"/>
      <w:pPr>
        <w:ind w:left="2778" w:hanging="360"/>
      </w:pPr>
      <w:rPr>
        <w:rFonts w:hint="default"/>
        <w:lang w:val="en-US" w:eastAsia="en-US" w:bidi="ar-SA"/>
      </w:rPr>
    </w:lvl>
    <w:lvl w:ilvl="4" w:tplc="50B0C7B2">
      <w:numFmt w:val="bullet"/>
      <w:lvlText w:val="•"/>
      <w:lvlJc w:val="left"/>
      <w:pPr>
        <w:ind w:left="3425" w:hanging="360"/>
      </w:pPr>
      <w:rPr>
        <w:rFonts w:hint="default"/>
        <w:lang w:val="en-US" w:eastAsia="en-US" w:bidi="ar-SA"/>
      </w:rPr>
    </w:lvl>
    <w:lvl w:ilvl="5" w:tplc="76FACE48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6" w:tplc="1CDEDFBA">
      <w:numFmt w:val="bullet"/>
      <w:lvlText w:val="•"/>
      <w:lvlJc w:val="left"/>
      <w:pPr>
        <w:ind w:left="4717" w:hanging="360"/>
      </w:pPr>
      <w:rPr>
        <w:rFonts w:hint="default"/>
        <w:lang w:val="en-US" w:eastAsia="en-US" w:bidi="ar-SA"/>
      </w:rPr>
    </w:lvl>
    <w:lvl w:ilvl="7" w:tplc="980C8C0E">
      <w:numFmt w:val="bullet"/>
      <w:lvlText w:val="•"/>
      <w:lvlJc w:val="left"/>
      <w:pPr>
        <w:ind w:left="5364" w:hanging="360"/>
      </w:pPr>
      <w:rPr>
        <w:rFonts w:hint="default"/>
        <w:lang w:val="en-US" w:eastAsia="en-US" w:bidi="ar-SA"/>
      </w:rPr>
    </w:lvl>
    <w:lvl w:ilvl="8" w:tplc="66AAE2AA">
      <w:numFmt w:val="bullet"/>
      <w:lvlText w:val="•"/>
      <w:lvlJc w:val="left"/>
      <w:pPr>
        <w:ind w:left="601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E304ACF"/>
    <w:multiLevelType w:val="hybridMultilevel"/>
    <w:tmpl w:val="5858AB04"/>
    <w:lvl w:ilvl="0">
      <w:start w:val="1"/>
      <w:numFmt w:val="bullet"/>
      <w:lvlText w:val=""/>
      <w:lvlJc w:val="left"/>
      <w:pPr>
        <w:ind w:left="830" w:hanging="360"/>
      </w:pPr>
      <w:rPr>
        <w:rFonts w:hint="default" w:ascii="Symbol" w:hAnsi="Symbol"/>
        <w:w w:val="100"/>
        <w:sz w:val="22"/>
        <w:szCs w:val="22"/>
        <w:lang w:val="en-US" w:eastAsia="en-US" w:bidi="ar-SA"/>
      </w:rPr>
    </w:lvl>
    <w:lvl w:ilvl="1" w:tplc="819A8ADE"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2" w:tplc="0194EB3E">
      <w:numFmt w:val="bullet"/>
      <w:lvlText w:val="•"/>
      <w:lvlJc w:val="left"/>
      <w:pPr>
        <w:ind w:left="2132" w:hanging="360"/>
      </w:pPr>
      <w:rPr>
        <w:rFonts w:hint="default"/>
        <w:lang w:val="en-US" w:eastAsia="en-US" w:bidi="ar-SA"/>
      </w:rPr>
    </w:lvl>
    <w:lvl w:ilvl="3" w:tplc="6CB49CA2">
      <w:numFmt w:val="bullet"/>
      <w:lvlText w:val="•"/>
      <w:lvlJc w:val="left"/>
      <w:pPr>
        <w:ind w:left="2778" w:hanging="360"/>
      </w:pPr>
      <w:rPr>
        <w:rFonts w:hint="default"/>
        <w:lang w:val="en-US" w:eastAsia="en-US" w:bidi="ar-SA"/>
      </w:rPr>
    </w:lvl>
    <w:lvl w:ilvl="4" w:tplc="817CD6FE">
      <w:numFmt w:val="bullet"/>
      <w:lvlText w:val="•"/>
      <w:lvlJc w:val="left"/>
      <w:pPr>
        <w:ind w:left="3425" w:hanging="360"/>
      </w:pPr>
      <w:rPr>
        <w:rFonts w:hint="default"/>
        <w:lang w:val="en-US" w:eastAsia="en-US" w:bidi="ar-SA"/>
      </w:rPr>
    </w:lvl>
    <w:lvl w:ilvl="5" w:tplc="872E6734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6" w:tplc="9FF27F3E">
      <w:numFmt w:val="bullet"/>
      <w:lvlText w:val="•"/>
      <w:lvlJc w:val="left"/>
      <w:pPr>
        <w:ind w:left="4717" w:hanging="360"/>
      </w:pPr>
      <w:rPr>
        <w:rFonts w:hint="default"/>
        <w:lang w:val="en-US" w:eastAsia="en-US" w:bidi="ar-SA"/>
      </w:rPr>
    </w:lvl>
    <w:lvl w:ilvl="7" w:tplc="E7100064">
      <w:numFmt w:val="bullet"/>
      <w:lvlText w:val="•"/>
      <w:lvlJc w:val="left"/>
      <w:pPr>
        <w:ind w:left="5364" w:hanging="360"/>
      </w:pPr>
      <w:rPr>
        <w:rFonts w:hint="default"/>
        <w:lang w:val="en-US" w:eastAsia="en-US" w:bidi="ar-SA"/>
      </w:rPr>
    </w:lvl>
    <w:lvl w:ilvl="8" w:tplc="55FE65AA">
      <w:numFmt w:val="bullet"/>
      <w:lvlText w:val="•"/>
      <w:lvlJc w:val="left"/>
      <w:pPr>
        <w:ind w:left="601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988040B"/>
    <w:multiLevelType w:val="hybridMultilevel"/>
    <w:tmpl w:val="6E7297DC"/>
    <w:lvl w:ilvl="0" w:tplc="627A5D7C"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 w:tplc="E3C2479E"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2" w:tplc="FDEAA890">
      <w:numFmt w:val="bullet"/>
      <w:lvlText w:val="•"/>
      <w:lvlJc w:val="left"/>
      <w:pPr>
        <w:ind w:left="2132" w:hanging="360"/>
      </w:pPr>
      <w:rPr>
        <w:rFonts w:hint="default"/>
        <w:lang w:val="en-US" w:eastAsia="en-US" w:bidi="ar-SA"/>
      </w:rPr>
    </w:lvl>
    <w:lvl w:ilvl="3" w:tplc="2B76C45E">
      <w:numFmt w:val="bullet"/>
      <w:lvlText w:val="•"/>
      <w:lvlJc w:val="left"/>
      <w:pPr>
        <w:ind w:left="2778" w:hanging="360"/>
      </w:pPr>
      <w:rPr>
        <w:rFonts w:hint="default"/>
        <w:lang w:val="en-US" w:eastAsia="en-US" w:bidi="ar-SA"/>
      </w:rPr>
    </w:lvl>
    <w:lvl w:ilvl="4" w:tplc="BB483E50">
      <w:numFmt w:val="bullet"/>
      <w:lvlText w:val="•"/>
      <w:lvlJc w:val="left"/>
      <w:pPr>
        <w:ind w:left="3425" w:hanging="360"/>
      </w:pPr>
      <w:rPr>
        <w:rFonts w:hint="default"/>
        <w:lang w:val="en-US" w:eastAsia="en-US" w:bidi="ar-SA"/>
      </w:rPr>
    </w:lvl>
    <w:lvl w:ilvl="5" w:tplc="DCBE01FE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6" w:tplc="AC48BE0E">
      <w:numFmt w:val="bullet"/>
      <w:lvlText w:val="•"/>
      <w:lvlJc w:val="left"/>
      <w:pPr>
        <w:ind w:left="4717" w:hanging="360"/>
      </w:pPr>
      <w:rPr>
        <w:rFonts w:hint="default"/>
        <w:lang w:val="en-US" w:eastAsia="en-US" w:bidi="ar-SA"/>
      </w:rPr>
    </w:lvl>
    <w:lvl w:ilvl="7" w:tplc="A1C0B0AE">
      <w:numFmt w:val="bullet"/>
      <w:lvlText w:val="•"/>
      <w:lvlJc w:val="left"/>
      <w:pPr>
        <w:ind w:left="5364" w:hanging="360"/>
      </w:pPr>
      <w:rPr>
        <w:rFonts w:hint="default"/>
        <w:lang w:val="en-US" w:eastAsia="en-US" w:bidi="ar-SA"/>
      </w:rPr>
    </w:lvl>
    <w:lvl w:ilvl="8" w:tplc="71262654">
      <w:numFmt w:val="bullet"/>
      <w:lvlText w:val="•"/>
      <w:lvlJc w:val="left"/>
      <w:pPr>
        <w:ind w:left="601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D2F2BC9"/>
    <w:multiLevelType w:val="hybridMultilevel"/>
    <w:tmpl w:val="F2AA2DEC"/>
    <w:lvl w:ilvl="0" w:tplc="1F9AD2B0"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 w:tplc="554E1A1C"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2" w:tplc="F250672A">
      <w:numFmt w:val="bullet"/>
      <w:lvlText w:val="•"/>
      <w:lvlJc w:val="left"/>
      <w:pPr>
        <w:ind w:left="2132" w:hanging="360"/>
      </w:pPr>
      <w:rPr>
        <w:rFonts w:hint="default"/>
        <w:lang w:val="en-US" w:eastAsia="en-US" w:bidi="ar-SA"/>
      </w:rPr>
    </w:lvl>
    <w:lvl w:ilvl="3" w:tplc="175EB23E">
      <w:numFmt w:val="bullet"/>
      <w:lvlText w:val="•"/>
      <w:lvlJc w:val="left"/>
      <w:pPr>
        <w:ind w:left="2778" w:hanging="360"/>
      </w:pPr>
      <w:rPr>
        <w:rFonts w:hint="default"/>
        <w:lang w:val="en-US" w:eastAsia="en-US" w:bidi="ar-SA"/>
      </w:rPr>
    </w:lvl>
    <w:lvl w:ilvl="4" w:tplc="65083C6A">
      <w:numFmt w:val="bullet"/>
      <w:lvlText w:val="•"/>
      <w:lvlJc w:val="left"/>
      <w:pPr>
        <w:ind w:left="3425" w:hanging="360"/>
      </w:pPr>
      <w:rPr>
        <w:rFonts w:hint="default"/>
        <w:lang w:val="en-US" w:eastAsia="en-US" w:bidi="ar-SA"/>
      </w:rPr>
    </w:lvl>
    <w:lvl w:ilvl="5" w:tplc="34FE6F20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6" w:tplc="9222864C">
      <w:numFmt w:val="bullet"/>
      <w:lvlText w:val="•"/>
      <w:lvlJc w:val="left"/>
      <w:pPr>
        <w:ind w:left="4717" w:hanging="360"/>
      </w:pPr>
      <w:rPr>
        <w:rFonts w:hint="default"/>
        <w:lang w:val="en-US" w:eastAsia="en-US" w:bidi="ar-SA"/>
      </w:rPr>
    </w:lvl>
    <w:lvl w:ilvl="7" w:tplc="BB6C8D70">
      <w:numFmt w:val="bullet"/>
      <w:lvlText w:val="•"/>
      <w:lvlJc w:val="left"/>
      <w:pPr>
        <w:ind w:left="5364" w:hanging="360"/>
      </w:pPr>
      <w:rPr>
        <w:rFonts w:hint="default"/>
        <w:lang w:val="en-US" w:eastAsia="en-US" w:bidi="ar-SA"/>
      </w:rPr>
    </w:lvl>
    <w:lvl w:ilvl="8" w:tplc="66B6CDEA">
      <w:numFmt w:val="bullet"/>
      <w:lvlText w:val="•"/>
      <w:lvlJc w:val="left"/>
      <w:pPr>
        <w:ind w:left="601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7AD372E"/>
    <w:multiLevelType w:val="hybridMultilevel"/>
    <w:tmpl w:val="2B06F5AC"/>
    <w:lvl w:ilvl="0" w:tplc="4EC693E4"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 w:tplc="1E8403AC"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2" w:tplc="2C2C004E">
      <w:numFmt w:val="bullet"/>
      <w:lvlText w:val="•"/>
      <w:lvlJc w:val="left"/>
      <w:pPr>
        <w:ind w:left="2132" w:hanging="360"/>
      </w:pPr>
      <w:rPr>
        <w:rFonts w:hint="default"/>
        <w:lang w:val="en-US" w:eastAsia="en-US" w:bidi="ar-SA"/>
      </w:rPr>
    </w:lvl>
    <w:lvl w:ilvl="3" w:tplc="EB1AFC36">
      <w:numFmt w:val="bullet"/>
      <w:lvlText w:val="•"/>
      <w:lvlJc w:val="left"/>
      <w:pPr>
        <w:ind w:left="2778" w:hanging="360"/>
      </w:pPr>
      <w:rPr>
        <w:rFonts w:hint="default"/>
        <w:lang w:val="en-US" w:eastAsia="en-US" w:bidi="ar-SA"/>
      </w:rPr>
    </w:lvl>
    <w:lvl w:ilvl="4" w:tplc="287C9A54">
      <w:numFmt w:val="bullet"/>
      <w:lvlText w:val="•"/>
      <w:lvlJc w:val="left"/>
      <w:pPr>
        <w:ind w:left="3425" w:hanging="360"/>
      </w:pPr>
      <w:rPr>
        <w:rFonts w:hint="default"/>
        <w:lang w:val="en-US" w:eastAsia="en-US" w:bidi="ar-SA"/>
      </w:rPr>
    </w:lvl>
    <w:lvl w:ilvl="5" w:tplc="0D6AE862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6" w:tplc="9440CD28">
      <w:numFmt w:val="bullet"/>
      <w:lvlText w:val="•"/>
      <w:lvlJc w:val="left"/>
      <w:pPr>
        <w:ind w:left="4717" w:hanging="360"/>
      </w:pPr>
      <w:rPr>
        <w:rFonts w:hint="default"/>
        <w:lang w:val="en-US" w:eastAsia="en-US" w:bidi="ar-SA"/>
      </w:rPr>
    </w:lvl>
    <w:lvl w:ilvl="7" w:tplc="0BD66D2A">
      <w:numFmt w:val="bullet"/>
      <w:lvlText w:val="•"/>
      <w:lvlJc w:val="left"/>
      <w:pPr>
        <w:ind w:left="5364" w:hanging="360"/>
      </w:pPr>
      <w:rPr>
        <w:rFonts w:hint="default"/>
        <w:lang w:val="en-US" w:eastAsia="en-US" w:bidi="ar-SA"/>
      </w:rPr>
    </w:lvl>
    <w:lvl w:ilvl="8" w:tplc="59987390">
      <w:numFmt w:val="bullet"/>
      <w:lvlText w:val="•"/>
      <w:lvlJc w:val="left"/>
      <w:pPr>
        <w:ind w:left="601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CB15D8A"/>
    <w:multiLevelType w:val="hybridMultilevel"/>
    <w:tmpl w:val="712E750E"/>
    <w:lvl w:ilvl="0">
      <w:start w:val="1"/>
      <w:numFmt w:val="bullet"/>
      <w:lvlText w:val=""/>
      <w:lvlJc w:val="left"/>
      <w:pPr>
        <w:ind w:left="83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hint="default" w:ascii="Wingdings" w:hAnsi="Wingdings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0C0"/>
    <w:rsid w:val="000067EA"/>
    <w:rsid w:val="000ED200"/>
    <w:rsid w:val="001A681E"/>
    <w:rsid w:val="00583847"/>
    <w:rsid w:val="0059E432"/>
    <w:rsid w:val="006263F0"/>
    <w:rsid w:val="00628307"/>
    <w:rsid w:val="006FB3E7"/>
    <w:rsid w:val="00776F3F"/>
    <w:rsid w:val="008C15C0"/>
    <w:rsid w:val="00E050C0"/>
    <w:rsid w:val="00E6366E"/>
    <w:rsid w:val="00F251D9"/>
    <w:rsid w:val="01557DD3"/>
    <w:rsid w:val="01A24CCD"/>
    <w:rsid w:val="01E2ED9E"/>
    <w:rsid w:val="020C3D6D"/>
    <w:rsid w:val="02122933"/>
    <w:rsid w:val="03198A96"/>
    <w:rsid w:val="0374334A"/>
    <w:rsid w:val="0384D687"/>
    <w:rsid w:val="039EDB8B"/>
    <w:rsid w:val="03BCC77D"/>
    <w:rsid w:val="0417C753"/>
    <w:rsid w:val="041DD730"/>
    <w:rsid w:val="044C0FA4"/>
    <w:rsid w:val="048CCDAF"/>
    <w:rsid w:val="04BA7CE5"/>
    <w:rsid w:val="04CA877F"/>
    <w:rsid w:val="0526ECAC"/>
    <w:rsid w:val="059B5539"/>
    <w:rsid w:val="059D7432"/>
    <w:rsid w:val="05B9A791"/>
    <w:rsid w:val="05B9A791"/>
    <w:rsid w:val="05D0DF06"/>
    <w:rsid w:val="05D3B6D8"/>
    <w:rsid w:val="0600FA1D"/>
    <w:rsid w:val="0609325E"/>
    <w:rsid w:val="0648D0A2"/>
    <w:rsid w:val="066787CC"/>
    <w:rsid w:val="0675E551"/>
    <w:rsid w:val="06B65EC1"/>
    <w:rsid w:val="06B65EC1"/>
    <w:rsid w:val="06D98240"/>
    <w:rsid w:val="06F8CB96"/>
    <w:rsid w:val="075577F2"/>
    <w:rsid w:val="076E826C"/>
    <w:rsid w:val="077AEDF0"/>
    <w:rsid w:val="07B34F38"/>
    <w:rsid w:val="07E4A103"/>
    <w:rsid w:val="082D5905"/>
    <w:rsid w:val="08391258"/>
    <w:rsid w:val="0896F340"/>
    <w:rsid w:val="08BC6A90"/>
    <w:rsid w:val="08C61774"/>
    <w:rsid w:val="08F14853"/>
    <w:rsid w:val="0975DE6F"/>
    <w:rsid w:val="09CA4C71"/>
    <w:rsid w:val="0A34F49B"/>
    <w:rsid w:val="0A4BB95A"/>
    <w:rsid w:val="0AABCF1D"/>
    <w:rsid w:val="0AC89A19"/>
    <w:rsid w:val="0B2E1910"/>
    <w:rsid w:val="0B46DE9D"/>
    <w:rsid w:val="0B4CF705"/>
    <w:rsid w:val="0BB86239"/>
    <w:rsid w:val="0BCCBC7D"/>
    <w:rsid w:val="0BFD145E"/>
    <w:rsid w:val="0C1617C6"/>
    <w:rsid w:val="0C20D800"/>
    <w:rsid w:val="0CA6D74F"/>
    <w:rsid w:val="0D5B6BD7"/>
    <w:rsid w:val="0E42A7B0"/>
    <w:rsid w:val="0EB5B9DA"/>
    <w:rsid w:val="0F35E8CE"/>
    <w:rsid w:val="0F4A0A0D"/>
    <w:rsid w:val="0F6EC31E"/>
    <w:rsid w:val="0F7D1832"/>
    <w:rsid w:val="0F7D1D44"/>
    <w:rsid w:val="0FB25B46"/>
    <w:rsid w:val="1019D546"/>
    <w:rsid w:val="104E995E"/>
    <w:rsid w:val="11091904"/>
    <w:rsid w:val="110E9105"/>
    <w:rsid w:val="1157BDD4"/>
    <w:rsid w:val="12234771"/>
    <w:rsid w:val="1224AD29"/>
    <w:rsid w:val="12AC48BA"/>
    <w:rsid w:val="12D9C565"/>
    <w:rsid w:val="1302133B"/>
    <w:rsid w:val="130A1E7D"/>
    <w:rsid w:val="13AB5F16"/>
    <w:rsid w:val="13F16752"/>
    <w:rsid w:val="13F85A0E"/>
    <w:rsid w:val="140435EE"/>
    <w:rsid w:val="14600255"/>
    <w:rsid w:val="147701B8"/>
    <w:rsid w:val="14981E1C"/>
    <w:rsid w:val="14A5B278"/>
    <w:rsid w:val="1541CD34"/>
    <w:rsid w:val="15C5AD7B"/>
    <w:rsid w:val="15E3E97C"/>
    <w:rsid w:val="15E3E97C"/>
    <w:rsid w:val="1666E1F2"/>
    <w:rsid w:val="16AA65F1"/>
    <w:rsid w:val="1758CA6D"/>
    <w:rsid w:val="17CFF7D0"/>
    <w:rsid w:val="17F8B289"/>
    <w:rsid w:val="1839A371"/>
    <w:rsid w:val="183D0DD3"/>
    <w:rsid w:val="18F162E3"/>
    <w:rsid w:val="19024CB1"/>
    <w:rsid w:val="191F0FA6"/>
    <w:rsid w:val="192B1498"/>
    <w:rsid w:val="192FB385"/>
    <w:rsid w:val="1942ED82"/>
    <w:rsid w:val="1942ED82"/>
    <w:rsid w:val="19889C10"/>
    <w:rsid w:val="1A17E44B"/>
    <w:rsid w:val="1A2EC2EF"/>
    <w:rsid w:val="1AB581C4"/>
    <w:rsid w:val="1AF3FCC3"/>
    <w:rsid w:val="1B97B485"/>
    <w:rsid w:val="1B9A1B17"/>
    <w:rsid w:val="1B9FD3E1"/>
    <w:rsid w:val="1C3DBD2F"/>
    <w:rsid w:val="1C44358F"/>
    <w:rsid w:val="1C56C7E9"/>
    <w:rsid w:val="1C7A8E44"/>
    <w:rsid w:val="1D06D626"/>
    <w:rsid w:val="1D3384E6"/>
    <w:rsid w:val="1DA6B103"/>
    <w:rsid w:val="1DDC27AF"/>
    <w:rsid w:val="1E2C9C42"/>
    <w:rsid w:val="1E2C9C42"/>
    <w:rsid w:val="1E94FB4C"/>
    <w:rsid w:val="1EDB70C0"/>
    <w:rsid w:val="1F4C8E6D"/>
    <w:rsid w:val="1F727F00"/>
    <w:rsid w:val="1F9906A9"/>
    <w:rsid w:val="1FC86CA3"/>
    <w:rsid w:val="1FFB9F12"/>
    <w:rsid w:val="2071981A"/>
    <w:rsid w:val="20CF50AC"/>
    <w:rsid w:val="21120133"/>
    <w:rsid w:val="212CFE20"/>
    <w:rsid w:val="21DA4749"/>
    <w:rsid w:val="222DA28D"/>
    <w:rsid w:val="22A45393"/>
    <w:rsid w:val="22D336D9"/>
    <w:rsid w:val="232C3C9D"/>
    <w:rsid w:val="235D7DE3"/>
    <w:rsid w:val="237617AA"/>
    <w:rsid w:val="23D6A54A"/>
    <w:rsid w:val="2406D733"/>
    <w:rsid w:val="2469B380"/>
    <w:rsid w:val="248CAC5C"/>
    <w:rsid w:val="24ACE896"/>
    <w:rsid w:val="2502B8DC"/>
    <w:rsid w:val="253BDBE6"/>
    <w:rsid w:val="25610190"/>
    <w:rsid w:val="25CC1E90"/>
    <w:rsid w:val="25D08238"/>
    <w:rsid w:val="26C089BB"/>
    <w:rsid w:val="26D4C9BC"/>
    <w:rsid w:val="2735F91B"/>
    <w:rsid w:val="275F2B82"/>
    <w:rsid w:val="27BE98EA"/>
    <w:rsid w:val="285C5A1C"/>
    <w:rsid w:val="2899E1DD"/>
    <w:rsid w:val="28DA4856"/>
    <w:rsid w:val="2931DF80"/>
    <w:rsid w:val="293FE225"/>
    <w:rsid w:val="2A7C9EC1"/>
    <w:rsid w:val="2AAE725E"/>
    <w:rsid w:val="2B86C867"/>
    <w:rsid w:val="2BA842AB"/>
    <w:rsid w:val="2C11E918"/>
    <w:rsid w:val="2C50113D"/>
    <w:rsid w:val="2CB92D38"/>
    <w:rsid w:val="2D1CF9F0"/>
    <w:rsid w:val="2D51C80C"/>
    <w:rsid w:val="2DDAA103"/>
    <w:rsid w:val="2DDD8B65"/>
    <w:rsid w:val="2DDF2DFB"/>
    <w:rsid w:val="2DEBE19E"/>
    <w:rsid w:val="2DF50174"/>
    <w:rsid w:val="2DF99B6F"/>
    <w:rsid w:val="2E01CDBF"/>
    <w:rsid w:val="2E5DCFE6"/>
    <w:rsid w:val="2E8A56FC"/>
    <w:rsid w:val="2EBE8F81"/>
    <w:rsid w:val="2EC64BB4"/>
    <w:rsid w:val="2F840366"/>
    <w:rsid w:val="2FAF2A73"/>
    <w:rsid w:val="303BED63"/>
    <w:rsid w:val="3071C33B"/>
    <w:rsid w:val="307B8A22"/>
    <w:rsid w:val="30A4E275"/>
    <w:rsid w:val="312328FA"/>
    <w:rsid w:val="31DE2C42"/>
    <w:rsid w:val="323C994F"/>
    <w:rsid w:val="327295EA"/>
    <w:rsid w:val="334CA536"/>
    <w:rsid w:val="341CFAFD"/>
    <w:rsid w:val="34C17961"/>
    <w:rsid w:val="35A33244"/>
    <w:rsid w:val="35F4A05D"/>
    <w:rsid w:val="36FF8ECC"/>
    <w:rsid w:val="37549BBF"/>
    <w:rsid w:val="38D56607"/>
    <w:rsid w:val="38F60C4A"/>
    <w:rsid w:val="3926F4BB"/>
    <w:rsid w:val="3954CB7D"/>
    <w:rsid w:val="39B98F71"/>
    <w:rsid w:val="3A0DBC06"/>
    <w:rsid w:val="3A304B14"/>
    <w:rsid w:val="3A89BE4A"/>
    <w:rsid w:val="3A9EF58F"/>
    <w:rsid w:val="3B042741"/>
    <w:rsid w:val="3B0AE5AA"/>
    <w:rsid w:val="3BCC8343"/>
    <w:rsid w:val="3BCC8343"/>
    <w:rsid w:val="3BED8D93"/>
    <w:rsid w:val="3C7D3F28"/>
    <w:rsid w:val="3C90D4A9"/>
    <w:rsid w:val="3C90D4A9"/>
    <w:rsid w:val="3C9407E6"/>
    <w:rsid w:val="3CB6AA91"/>
    <w:rsid w:val="3D61CD64"/>
    <w:rsid w:val="3D6853A4"/>
    <w:rsid w:val="3D962A9E"/>
    <w:rsid w:val="3DFF3246"/>
    <w:rsid w:val="3E2A20E7"/>
    <w:rsid w:val="3E42866C"/>
    <w:rsid w:val="3E5DE571"/>
    <w:rsid w:val="3E9EA010"/>
    <w:rsid w:val="3ED1ED33"/>
    <w:rsid w:val="3EE9ACF0"/>
    <w:rsid w:val="3F1D40CF"/>
    <w:rsid w:val="3F1D40CF"/>
    <w:rsid w:val="3F6EAF88"/>
    <w:rsid w:val="3F88FE27"/>
    <w:rsid w:val="3FC44786"/>
    <w:rsid w:val="3FC44786"/>
    <w:rsid w:val="3FDC96F1"/>
    <w:rsid w:val="40029A0A"/>
    <w:rsid w:val="40038F8E"/>
    <w:rsid w:val="405983A5"/>
    <w:rsid w:val="4078705F"/>
    <w:rsid w:val="40804787"/>
    <w:rsid w:val="416017E7"/>
    <w:rsid w:val="417D9250"/>
    <w:rsid w:val="418EA629"/>
    <w:rsid w:val="422E9204"/>
    <w:rsid w:val="42356BD3"/>
    <w:rsid w:val="429F3BEC"/>
    <w:rsid w:val="42E2BFE7"/>
    <w:rsid w:val="4349A0A3"/>
    <w:rsid w:val="4349A0A3"/>
    <w:rsid w:val="43990091"/>
    <w:rsid w:val="4409BA82"/>
    <w:rsid w:val="44F9F659"/>
    <w:rsid w:val="45538BB9"/>
    <w:rsid w:val="457B477C"/>
    <w:rsid w:val="457B477C"/>
    <w:rsid w:val="458353D7"/>
    <w:rsid w:val="45D6DCAE"/>
    <w:rsid w:val="45EE038A"/>
    <w:rsid w:val="45F83140"/>
    <w:rsid w:val="46398998"/>
    <w:rsid w:val="467E20CE"/>
    <w:rsid w:val="467F4422"/>
    <w:rsid w:val="4750CDDE"/>
    <w:rsid w:val="483423F9"/>
    <w:rsid w:val="48A192D1"/>
    <w:rsid w:val="49172F05"/>
    <w:rsid w:val="497E1432"/>
    <w:rsid w:val="49AA3E44"/>
    <w:rsid w:val="4A0DA89D"/>
    <w:rsid w:val="4A5BD18F"/>
    <w:rsid w:val="4A9C90F4"/>
    <w:rsid w:val="4AAA4DD1"/>
    <w:rsid w:val="4AEB5371"/>
    <w:rsid w:val="4AEC3B58"/>
    <w:rsid w:val="4B0963E1"/>
    <w:rsid w:val="4BF0F339"/>
    <w:rsid w:val="4C03B15D"/>
    <w:rsid w:val="4C5623AA"/>
    <w:rsid w:val="4CAF8F92"/>
    <w:rsid w:val="4CC4C75B"/>
    <w:rsid w:val="4D44229C"/>
    <w:rsid w:val="4EBA6343"/>
    <w:rsid w:val="4EBD5758"/>
    <w:rsid w:val="4F038850"/>
    <w:rsid w:val="4F5222A6"/>
    <w:rsid w:val="4F9C4894"/>
    <w:rsid w:val="4FF47A97"/>
    <w:rsid w:val="50623F4E"/>
    <w:rsid w:val="50733C59"/>
    <w:rsid w:val="50860FA4"/>
    <w:rsid w:val="50BDFA23"/>
    <w:rsid w:val="50D72280"/>
    <w:rsid w:val="51659852"/>
    <w:rsid w:val="5176F0C5"/>
    <w:rsid w:val="51D0A6B8"/>
    <w:rsid w:val="5279FE35"/>
    <w:rsid w:val="52C70A45"/>
    <w:rsid w:val="53120C12"/>
    <w:rsid w:val="53120C12"/>
    <w:rsid w:val="53339C97"/>
    <w:rsid w:val="53778481"/>
    <w:rsid w:val="540466B7"/>
    <w:rsid w:val="5494B416"/>
    <w:rsid w:val="54FA536D"/>
    <w:rsid w:val="555558A4"/>
    <w:rsid w:val="557D3FE2"/>
    <w:rsid w:val="5636DB85"/>
    <w:rsid w:val="563C9FE2"/>
    <w:rsid w:val="563C9FE2"/>
    <w:rsid w:val="56EC9AD6"/>
    <w:rsid w:val="56EC9AD6"/>
    <w:rsid w:val="5705BB18"/>
    <w:rsid w:val="576B4525"/>
    <w:rsid w:val="57872836"/>
    <w:rsid w:val="5792AD27"/>
    <w:rsid w:val="57FCD05B"/>
    <w:rsid w:val="58886B37"/>
    <w:rsid w:val="589AB7B4"/>
    <w:rsid w:val="58E07AF9"/>
    <w:rsid w:val="59982191"/>
    <w:rsid w:val="59F985DE"/>
    <w:rsid w:val="5A75F773"/>
    <w:rsid w:val="5AF0237C"/>
    <w:rsid w:val="5BE679D0"/>
    <w:rsid w:val="5BE7F72E"/>
    <w:rsid w:val="5C95F7DA"/>
    <w:rsid w:val="5CABB2F0"/>
    <w:rsid w:val="5D36DC92"/>
    <w:rsid w:val="5D7BC1C6"/>
    <w:rsid w:val="5DAD9835"/>
    <w:rsid w:val="5EA08443"/>
    <w:rsid w:val="5FAAE97B"/>
    <w:rsid w:val="5FE0FE05"/>
    <w:rsid w:val="5FE0FE05"/>
    <w:rsid w:val="606235B1"/>
    <w:rsid w:val="61016040"/>
    <w:rsid w:val="615F3721"/>
    <w:rsid w:val="617CCE66"/>
    <w:rsid w:val="61DE1E7D"/>
    <w:rsid w:val="623DA927"/>
    <w:rsid w:val="626D511F"/>
    <w:rsid w:val="62785C1C"/>
    <w:rsid w:val="628CF3BF"/>
    <w:rsid w:val="62FD199D"/>
    <w:rsid w:val="63DFBBF7"/>
    <w:rsid w:val="64F7F220"/>
    <w:rsid w:val="65A783C0"/>
    <w:rsid w:val="66465356"/>
    <w:rsid w:val="66C3251A"/>
    <w:rsid w:val="6793F54D"/>
    <w:rsid w:val="6803FDBF"/>
    <w:rsid w:val="681DFA07"/>
    <w:rsid w:val="68D6F0A9"/>
    <w:rsid w:val="68E25700"/>
    <w:rsid w:val="69194543"/>
    <w:rsid w:val="6953578F"/>
    <w:rsid w:val="695A1DF6"/>
    <w:rsid w:val="6A46525B"/>
    <w:rsid w:val="6A8C1B3D"/>
    <w:rsid w:val="6A9276E3"/>
    <w:rsid w:val="6A9408C3"/>
    <w:rsid w:val="6B2E3785"/>
    <w:rsid w:val="6B95281D"/>
    <w:rsid w:val="6C0E916B"/>
    <w:rsid w:val="6C0E916B"/>
    <w:rsid w:val="6C9130D1"/>
    <w:rsid w:val="6CAB05FC"/>
    <w:rsid w:val="6D09C47C"/>
    <w:rsid w:val="6D5F9208"/>
    <w:rsid w:val="6DCBA985"/>
    <w:rsid w:val="6E6BFD76"/>
    <w:rsid w:val="6E8941B3"/>
    <w:rsid w:val="6F51E57B"/>
    <w:rsid w:val="6F54B63D"/>
    <w:rsid w:val="6F6D8DCE"/>
    <w:rsid w:val="6F8E3D33"/>
    <w:rsid w:val="70057992"/>
    <w:rsid w:val="70256E5A"/>
    <w:rsid w:val="702D5980"/>
    <w:rsid w:val="7032FF8F"/>
    <w:rsid w:val="704EE167"/>
    <w:rsid w:val="70DF29BD"/>
    <w:rsid w:val="71034A47"/>
    <w:rsid w:val="7120C192"/>
    <w:rsid w:val="71ABBF83"/>
    <w:rsid w:val="71F3BC2F"/>
    <w:rsid w:val="72552FFB"/>
    <w:rsid w:val="726A4C8C"/>
    <w:rsid w:val="7271B789"/>
    <w:rsid w:val="73135B83"/>
    <w:rsid w:val="737497AC"/>
    <w:rsid w:val="73B1B4B6"/>
    <w:rsid w:val="7420DBC2"/>
    <w:rsid w:val="7420DBC2"/>
    <w:rsid w:val="7466062A"/>
    <w:rsid w:val="74A6B403"/>
    <w:rsid w:val="74BBDC3E"/>
    <w:rsid w:val="74D72545"/>
    <w:rsid w:val="74ED5BE1"/>
    <w:rsid w:val="74FFA43D"/>
    <w:rsid w:val="76941B83"/>
    <w:rsid w:val="76A03AF6"/>
    <w:rsid w:val="76C5B0F3"/>
    <w:rsid w:val="76D9F0F7"/>
    <w:rsid w:val="77494A4C"/>
    <w:rsid w:val="7769858C"/>
    <w:rsid w:val="77728BCB"/>
    <w:rsid w:val="77F37D00"/>
    <w:rsid w:val="783C0B57"/>
    <w:rsid w:val="786B7151"/>
    <w:rsid w:val="78964A19"/>
    <w:rsid w:val="789842F1"/>
    <w:rsid w:val="78A07804"/>
    <w:rsid w:val="78A07804"/>
    <w:rsid w:val="78D7B7EB"/>
    <w:rsid w:val="790E5C2C"/>
    <w:rsid w:val="79D7DBB8"/>
    <w:rsid w:val="79D7DBB8"/>
    <w:rsid w:val="7AA87B5A"/>
    <w:rsid w:val="7B7EB677"/>
    <w:rsid w:val="7BD7421A"/>
    <w:rsid w:val="7C12C54A"/>
    <w:rsid w:val="7C74C066"/>
    <w:rsid w:val="7C89B23A"/>
    <w:rsid w:val="7CFD3FFB"/>
    <w:rsid w:val="7D0FD35F"/>
    <w:rsid w:val="7DF8B4B8"/>
    <w:rsid w:val="7E699E9F"/>
    <w:rsid w:val="7F638E69"/>
    <w:rsid w:val="7FC4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CF3AC"/>
  <w15:docId w15:val="{AF7E4F6F-9827-472A-9B6F-28DEDD1C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Pr>
      <w:rFonts w:ascii="Carlito" w:hAnsi="Carlito" w:eastAsia="Carlito" w:cs="Carlito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895" w:right="1915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ind w:left="830" w:hanging="36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eader" Target="header.xml" Id="Re97a250dc0784bf7" /><Relationship Type="http://schemas.openxmlformats.org/officeDocument/2006/relationships/footer" Target="footer.xml" Id="R62fddb8cd2934f57" /><Relationship Type="http://schemas.openxmlformats.org/officeDocument/2006/relationships/header" Target="header2.xml" Id="R761282a8166849f6" /><Relationship Type="http://schemas.openxmlformats.org/officeDocument/2006/relationships/footer" Target="footer2.xml" Id="R70a8f275b61e40e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2aa326-d73e-4e31-8047-60bdac7949b7">
      <Terms xmlns="http://schemas.microsoft.com/office/infopath/2007/PartnerControls"/>
    </lcf76f155ced4ddcb4097134ff3c332f>
    <TaxCatchAll xmlns="3e638647-62f2-46e4-89ab-0971a0c657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0F9013604BD4BB3568D61CC140DD0" ma:contentTypeVersion="15" ma:contentTypeDescription="Create a new document." ma:contentTypeScope="" ma:versionID="bf6451fb9ddc24bfa3a72ab6f4ac16c4">
  <xsd:schema xmlns:xsd="http://www.w3.org/2001/XMLSchema" xmlns:xs="http://www.w3.org/2001/XMLSchema" xmlns:p="http://schemas.microsoft.com/office/2006/metadata/properties" xmlns:ns2="3e2aa326-d73e-4e31-8047-60bdac7949b7" xmlns:ns3="3e638647-62f2-46e4-89ab-0971a0c65796" targetNamespace="http://schemas.microsoft.com/office/2006/metadata/properties" ma:root="true" ma:fieldsID="5967f51aecfb2c21fef98af48061adcd" ns2:_="" ns3:_="">
    <xsd:import namespace="3e2aa326-d73e-4e31-8047-60bdac7949b7"/>
    <xsd:import namespace="3e638647-62f2-46e4-89ab-0971a0c65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aa326-d73e-4e31-8047-60bdac794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ce8480e-87b2-46e4-b6b5-3c2ae77967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38647-62f2-46e4-89ab-0971a0c6579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0253478-690d-42b6-b1d3-25f80eea912a}" ma:internalName="TaxCatchAll" ma:showField="CatchAllData" ma:web="3e638647-62f2-46e4-89ab-0971a0c65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5F7FB3-7325-4478-B6C9-6783BCFB0BD0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ed113e3c-35ed-4134-be90-a86c2fb5d5f1"/>
    <ds:schemaRef ds:uri="http://schemas.microsoft.com/office/2006/metadata/properties"/>
    <ds:schemaRef ds:uri="http://purl.org/dc/terms/"/>
    <ds:schemaRef ds:uri="011ec5f2-dd7d-417a-afda-8fe492ff55f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6D9DDD3-FEB4-4D5C-9EA8-192032F484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3D6A68-C693-44F1-B187-4763E955138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Karan Hopkinson</dc:creator>
  <lastModifiedBy>Kara Lebihan</lastModifiedBy>
  <revision>20</revision>
  <dcterms:created xsi:type="dcterms:W3CDTF">2022-02-16T11:23:00.0000000Z</dcterms:created>
  <dcterms:modified xsi:type="dcterms:W3CDTF">2026-06-30T11:49:26.6315406Z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2022-02-16T00:00:00Z</vt:filetime>
  </property>
  <property fmtid="{D5CDD505-2E9C-101B-9397-08002B2CF9AE}" pid="5" name="ContentTypeId">
    <vt:lpwstr>0x0101008800F9013604BD4BB3568D61CC140DD0</vt:lpwstr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Order">
    <vt:r8>46400</vt:r8>
  </property>
  <property fmtid="{D5CDD505-2E9C-101B-9397-08002B2CF9AE}" pid="15" name="MediaServiceImageTags">
    <vt:lpwstr/>
  </property>
</Properties>
</file>