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720D89F" w14:paraId="60F268FB" wp14:textId="2AB96432">
      <w:pPr>
        <w:rPr>
          <w:b w:val="0"/>
          <w:bCs w:val="0"/>
          <w:color w:val="auto"/>
        </w:rPr>
      </w:pPr>
      <w:r w:rsidRPr="7720D89F" w:rsidR="73686DA2">
        <w:rPr>
          <w:b w:val="0"/>
          <w:bCs w:val="0"/>
          <w:color w:val="auto"/>
        </w:rPr>
        <w:t xml:space="preserve">Advert: </w:t>
      </w:r>
      <w:r w:rsidR="2645D78B">
        <w:rPr/>
        <w:t xml:space="preserve">Advert: </w:t>
      </w:r>
    </w:p>
    <w:p w:rsidR="16564C6D" w:rsidP="7720D89F" w:rsidRDefault="16564C6D" w14:paraId="3BE4FB85" w14:textId="64BBA0E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color w:val="auto"/>
        </w:rPr>
      </w:pPr>
      <w:r w:rsidRPr="7720D89F" w:rsidR="06DE8981">
        <w:rPr>
          <w:b w:val="0"/>
          <w:bCs w:val="0"/>
          <w:color w:val="auto"/>
        </w:rPr>
        <w:t>LAMDA</w:t>
      </w:r>
      <w:r w:rsidRPr="7720D89F" w:rsidR="711E112A">
        <w:rPr>
          <w:b w:val="0"/>
          <w:bCs w:val="0"/>
          <w:color w:val="auto"/>
        </w:rPr>
        <w:t xml:space="preserve"> peripatetic t</w:t>
      </w:r>
      <w:r w:rsidRPr="7720D89F" w:rsidR="73686DA2">
        <w:rPr>
          <w:b w:val="0"/>
          <w:bCs w:val="0"/>
          <w:color w:val="auto"/>
        </w:rPr>
        <w:t xml:space="preserve">eacher </w:t>
      </w:r>
      <w:r w:rsidRPr="7720D89F" w:rsidR="01A700EA">
        <w:rPr>
          <w:b w:val="0"/>
          <w:bCs w:val="0"/>
          <w:color w:val="auto"/>
        </w:rPr>
        <w:t xml:space="preserve">- St Wystan's School, </w:t>
      </w:r>
      <w:r w:rsidRPr="7720D89F" w:rsidR="5C89CA92">
        <w:rPr>
          <w:b w:val="0"/>
          <w:bCs w:val="0"/>
          <w:color w:val="auto"/>
        </w:rPr>
        <w:t xml:space="preserve">High Street, </w:t>
      </w:r>
      <w:r w:rsidRPr="7720D89F" w:rsidR="01A700EA">
        <w:rPr>
          <w:b w:val="0"/>
          <w:bCs w:val="0"/>
          <w:color w:val="auto"/>
        </w:rPr>
        <w:t xml:space="preserve">Repton. </w:t>
      </w:r>
    </w:p>
    <w:p w:rsidR="16564C6D" w:rsidP="7720D89F" w:rsidRDefault="16564C6D" w14:paraId="07858AD3" w14:textId="3C52DED1">
      <w:pPr>
        <w:bidi w:val="0"/>
        <w:spacing w:before="210" w:beforeAutospacing="off" w:after="21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An exciting opportunity has arisen for us to appoint a driven and enthusiastic LAMDA peripatetic teacher with a passion for developing pupils’ confidence, communication skills, and performance ability throughout their journey at the school.</w:t>
      </w:r>
    </w:p>
    <w:p w:rsidR="16564C6D" w:rsidP="7720D89F" w:rsidRDefault="16564C6D" w14:paraId="106018F3" w14:textId="1AF3956A">
      <w:pPr>
        <w:bidi w:val="0"/>
        <w:spacing w:before="210" w:beforeAutospacing="off" w:after="21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This role would suit a skilled and committed practitioner with experience of delivering LAMDA tuition within a school setting, including preparing pupils for and entering them into examinations. Lessons will be delivered to pupils aged 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4–11 years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.</w:t>
      </w:r>
    </w:p>
    <w:p w:rsidR="16564C6D" w:rsidP="7720D89F" w:rsidRDefault="16564C6D" w14:paraId="3608F334" w14:textId="50C961E7">
      <w:pPr>
        <w:bidi w:val="0"/>
        <w:spacing w:before="210" w:beforeAutospacing="off" w:after="21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We are seeking someone who is not only an excellent teacher, but who also shows a willingness to contribute to the wider life of the school.</w:t>
      </w:r>
    </w:p>
    <w:p w:rsidR="16564C6D" w:rsidP="7720D89F" w:rsidRDefault="16564C6D" w14:paraId="34D63622" w14:textId="5FB99CF2">
      <w:pPr>
        <w:bidi w:val="0"/>
        <w:spacing w:before="210" w:beforeAutospacing="off" w:after="21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We are a warm, family-oriented community with a strong emphasis on the 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holistic development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of every child alongside high academic standards. We pride ourselves on knowing our pupils well and creating a 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personalised learning journey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for each individual. In return, we offer small teaching groups, happy and engaged pupils, and a supportive and collaborative working environment.</w:t>
      </w:r>
    </w:p>
    <w:p w:rsidR="16564C6D" w:rsidP="7720D89F" w:rsidRDefault="16564C6D" w14:paraId="10EE7436" w14:textId="396A5D27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This is a peripatetic position, with the successful candidate responsible for building and managing their own timetable in collaboration with class teachers. The postholder will also communicate directly with parents 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regarding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lesson arrangements and billing.</w:t>
      </w:r>
    </w:p>
    <w:p w:rsidR="16564C6D" w:rsidP="7720D89F" w:rsidRDefault="16564C6D" w14:paraId="4D0A6152" w14:textId="66DCA1D3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</w:p>
    <w:p w:rsidR="16564C6D" w:rsidP="7720D89F" w:rsidRDefault="16564C6D" w14:paraId="09504CDE" w14:textId="435BBF8D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We are fully committed to safeguarding and promoting the welfare of children. Safer recruitment practices will be followed, and all 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appropriate checks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will be 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required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.</w:t>
      </w:r>
    </w:p>
    <w:p w:rsidR="16564C6D" w:rsidP="7720D89F" w:rsidRDefault="16564C6D" w14:paraId="68673C3A" w14:textId="685A7CA9">
      <w:pPr>
        <w:bidi w:val="0"/>
        <w:spacing w:before="210" w:beforeAutospacing="off" w:after="21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This post involves 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regulated activity with children</w:t>
      </w: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, including regular responsibility for teaching, supervising, instructing, and caring for pupils unsupervised.</w:t>
      </w:r>
    </w:p>
    <w:p w:rsidR="16564C6D" w:rsidP="7720D89F" w:rsidRDefault="16564C6D" w14:paraId="46F243CE" w14:textId="4FCC2FEA">
      <w:pPr>
        <w:bidi w:val="0"/>
        <w:spacing w:before="210" w:beforeAutospacing="off" w:after="21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720D89F" w:rsidR="229D2C13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All staff are expected to take responsibility for their own continuous professional development, including attending relevant training and CPD opportunities.</w:t>
      </w:r>
    </w:p>
    <w:p xmlns:wp14="http://schemas.microsoft.com/office/word/2010/wordml" w:rsidP="7720D89F" w14:paraId="2A8F51BA" wp14:textId="4DADCFF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GB"/>
        </w:rPr>
      </w:pPr>
      <w:r w:rsidRPr="7720D89F" w:rsidR="53039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Closing date:</w:t>
      </w:r>
      <w:r w:rsidRPr="7720D89F" w:rsidR="53039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7720D89F" w:rsidR="7D9040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Friday 30</w:t>
      </w:r>
      <w:r w:rsidRPr="7720D89F" w:rsidR="7D9040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vertAlign w:val="superscript"/>
          <w:lang w:val="en-GB"/>
        </w:rPr>
        <w:t>th</w:t>
      </w:r>
      <w:r w:rsidRPr="7720D89F" w:rsidR="7D9040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July</w:t>
      </w:r>
    </w:p>
    <w:p xmlns:wp14="http://schemas.microsoft.com/office/word/2010/wordml" w:rsidP="7720D89F" w14:paraId="4EBFCA4A" wp14:textId="0129ECD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GB"/>
        </w:rPr>
      </w:pPr>
      <w:r w:rsidRPr="7720D89F" w:rsidR="53039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Work hours: as required</w:t>
      </w:r>
    </w:p>
    <w:p xmlns:wp14="http://schemas.microsoft.com/office/word/2010/wordml" w:rsidP="7720D89F" w14:paraId="3904A9D3" wp14:textId="3472697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GB"/>
        </w:rPr>
      </w:pPr>
      <w:r w:rsidRPr="7720D89F" w:rsidR="53039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Salary: private billing </w:t>
      </w:r>
    </w:p>
    <w:p xmlns:wp14="http://schemas.microsoft.com/office/word/2010/wordml" w:rsidP="7720D89F" w14:paraId="37396A73" wp14:textId="358B0015">
      <w:pPr>
        <w:pStyle w:val="Normal"/>
        <w:rPr>
          <w:b w:val="0"/>
          <w:bCs w:val="0"/>
          <w:color w:val="auto"/>
        </w:rPr>
      </w:pPr>
    </w:p>
    <w:p xmlns:wp14="http://schemas.microsoft.com/office/word/2010/wordml" w:rsidP="2645D78B" w14:paraId="51207927" wp14:textId="7CB96E67">
      <w:pPr>
        <w:pStyle w:val="Normal"/>
      </w:pPr>
    </w:p>
    <w:p xmlns:wp14="http://schemas.microsoft.com/office/word/2010/wordml" w:rsidP="2645D78B" w14:paraId="5E5787A5" wp14:textId="3F63048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d568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d6bd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F3BB49"/>
    <w:rsid w:val="01A700EA"/>
    <w:rsid w:val="031EF0B8"/>
    <w:rsid w:val="041A0FDF"/>
    <w:rsid w:val="06DE8981"/>
    <w:rsid w:val="07439AE0"/>
    <w:rsid w:val="079D8DCB"/>
    <w:rsid w:val="0AD8E0D3"/>
    <w:rsid w:val="0F53AF05"/>
    <w:rsid w:val="0F56BC19"/>
    <w:rsid w:val="0FA01D92"/>
    <w:rsid w:val="108DCC83"/>
    <w:rsid w:val="12CADE8F"/>
    <w:rsid w:val="149BA6B9"/>
    <w:rsid w:val="14BDD20B"/>
    <w:rsid w:val="15A66593"/>
    <w:rsid w:val="15C39BE2"/>
    <w:rsid w:val="16564C6D"/>
    <w:rsid w:val="175E0ED3"/>
    <w:rsid w:val="1762E176"/>
    <w:rsid w:val="1F8A66ED"/>
    <w:rsid w:val="1FC479E4"/>
    <w:rsid w:val="21FA33A6"/>
    <w:rsid w:val="229D2C13"/>
    <w:rsid w:val="23BB8911"/>
    <w:rsid w:val="2436DBE1"/>
    <w:rsid w:val="24E54AE1"/>
    <w:rsid w:val="25C7D8B8"/>
    <w:rsid w:val="2645D78B"/>
    <w:rsid w:val="27ED0A9D"/>
    <w:rsid w:val="2818EA0E"/>
    <w:rsid w:val="2B1907C2"/>
    <w:rsid w:val="2CBB202A"/>
    <w:rsid w:val="2E46BEAE"/>
    <w:rsid w:val="2E73F199"/>
    <w:rsid w:val="2E7A6C4D"/>
    <w:rsid w:val="2FE77B9B"/>
    <w:rsid w:val="32520236"/>
    <w:rsid w:val="32D90075"/>
    <w:rsid w:val="33D85C8C"/>
    <w:rsid w:val="34671CF1"/>
    <w:rsid w:val="39A4AD2E"/>
    <w:rsid w:val="3B8DB3F3"/>
    <w:rsid w:val="3C876FCA"/>
    <w:rsid w:val="3F1B6A46"/>
    <w:rsid w:val="4076DBFF"/>
    <w:rsid w:val="40859376"/>
    <w:rsid w:val="41DF944F"/>
    <w:rsid w:val="4327D2E9"/>
    <w:rsid w:val="444B143A"/>
    <w:rsid w:val="4458ABCA"/>
    <w:rsid w:val="454A79F8"/>
    <w:rsid w:val="457BD18B"/>
    <w:rsid w:val="45BA78DA"/>
    <w:rsid w:val="46C563A5"/>
    <w:rsid w:val="49F442B7"/>
    <w:rsid w:val="4EF920D4"/>
    <w:rsid w:val="4F636283"/>
    <w:rsid w:val="530393F7"/>
    <w:rsid w:val="53902FD0"/>
    <w:rsid w:val="5400EC26"/>
    <w:rsid w:val="55036436"/>
    <w:rsid w:val="5748A31E"/>
    <w:rsid w:val="5883B6F8"/>
    <w:rsid w:val="5AB6C0DF"/>
    <w:rsid w:val="5AF3EDD8"/>
    <w:rsid w:val="5B4E2E8E"/>
    <w:rsid w:val="5B6CA791"/>
    <w:rsid w:val="5B8C3D17"/>
    <w:rsid w:val="5BDF0519"/>
    <w:rsid w:val="5C827122"/>
    <w:rsid w:val="5C89CA92"/>
    <w:rsid w:val="5DE06036"/>
    <w:rsid w:val="5E72B33A"/>
    <w:rsid w:val="5F9158C5"/>
    <w:rsid w:val="6017712A"/>
    <w:rsid w:val="6114D7CF"/>
    <w:rsid w:val="61B62903"/>
    <w:rsid w:val="62E01FDF"/>
    <w:rsid w:val="62F3BB49"/>
    <w:rsid w:val="634A432E"/>
    <w:rsid w:val="63EB94A1"/>
    <w:rsid w:val="67DAD3B9"/>
    <w:rsid w:val="680B01A9"/>
    <w:rsid w:val="69276CCC"/>
    <w:rsid w:val="6B149273"/>
    <w:rsid w:val="6B49F341"/>
    <w:rsid w:val="6C71E616"/>
    <w:rsid w:val="6DB8FDAE"/>
    <w:rsid w:val="6EBA61A5"/>
    <w:rsid w:val="6EE76959"/>
    <w:rsid w:val="6FD04FE9"/>
    <w:rsid w:val="70B5A2F2"/>
    <w:rsid w:val="711E112A"/>
    <w:rsid w:val="733A5A02"/>
    <w:rsid w:val="73686DA2"/>
    <w:rsid w:val="74CA8438"/>
    <w:rsid w:val="7527F230"/>
    <w:rsid w:val="75EACBE2"/>
    <w:rsid w:val="76C0D1E5"/>
    <w:rsid w:val="7720D89F"/>
    <w:rsid w:val="7725A868"/>
    <w:rsid w:val="781F5052"/>
    <w:rsid w:val="78BA646B"/>
    <w:rsid w:val="7C6C2320"/>
    <w:rsid w:val="7C982F99"/>
    <w:rsid w:val="7CC506C4"/>
    <w:rsid w:val="7CD5A3F9"/>
    <w:rsid w:val="7D9040C7"/>
    <w:rsid w:val="7E2339AB"/>
    <w:rsid w:val="7ECA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BB49"/>
  <w15:chartTrackingRefBased/>
  <w15:docId w15:val="{02354FF9-21A7-4A0F-8A63-9EBA2B42DF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true">
    <w:uiPriority w:val="1"/>
    <w:name w:val="Table Paragraph"/>
    <w:basedOn w:val="Normal"/>
    <w:qFormat/>
    <w:rsid w:val="16564C6D"/>
    <w:rPr>
      <w:rFonts w:ascii="Carlito" w:hAnsi="Carlito" w:eastAsia="Carlito" w:cs="Carlito"/>
    </w:rPr>
    <w:pPr>
      <w:widowControl w:val="0"/>
      <w:ind w:left="830" w:hanging="360"/>
    </w:pPr>
  </w:style>
  <w:style w:type="paragraph" w:styleId="Heading3">
    <w:uiPriority w:val="9"/>
    <w:name w:val="heading 3"/>
    <w:basedOn w:val="Normal"/>
    <w:next w:val="Normal"/>
    <w:unhideWhenUsed/>
    <w:qFormat/>
    <w:rsid w:val="7720D89F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389c40f284f4f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0F9013604BD4BB3568D61CC140DD0" ma:contentTypeVersion="15" ma:contentTypeDescription="Create a new document." ma:contentTypeScope="" ma:versionID="bf6451fb9ddc24bfa3a72ab6f4ac16c4">
  <xsd:schema xmlns:xsd="http://www.w3.org/2001/XMLSchema" xmlns:xs="http://www.w3.org/2001/XMLSchema" xmlns:p="http://schemas.microsoft.com/office/2006/metadata/properties" xmlns:ns2="3e2aa326-d73e-4e31-8047-60bdac7949b7" xmlns:ns3="3e638647-62f2-46e4-89ab-0971a0c65796" targetNamespace="http://schemas.microsoft.com/office/2006/metadata/properties" ma:root="true" ma:fieldsID="5967f51aecfb2c21fef98af48061adcd" ns2:_="" ns3:_="">
    <xsd:import namespace="3e2aa326-d73e-4e31-8047-60bdac7949b7"/>
    <xsd:import namespace="3e638647-62f2-46e4-89ab-0971a0c6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aa326-d73e-4e31-8047-60bdac794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8480e-87b2-46e4-b6b5-3c2ae7796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38647-62f2-46e4-89ab-0971a0c657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253478-690d-42b6-b1d3-25f80eea912a}" ma:internalName="TaxCatchAll" ma:showField="CatchAllData" ma:web="3e638647-62f2-46e4-89ab-0971a0c6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aa326-d73e-4e31-8047-60bdac7949b7">
      <Terms xmlns="http://schemas.microsoft.com/office/infopath/2007/PartnerControls"/>
    </lcf76f155ced4ddcb4097134ff3c332f>
    <TaxCatchAll xmlns="3e638647-62f2-46e4-89ab-0971a0c65796" xsi:nil="true"/>
  </documentManagement>
</p:properties>
</file>

<file path=customXml/itemProps1.xml><?xml version="1.0" encoding="utf-8"?>
<ds:datastoreItem xmlns:ds="http://schemas.openxmlformats.org/officeDocument/2006/customXml" ds:itemID="{81131D53-1FE2-47B3-9922-23B54C23887D}"/>
</file>

<file path=customXml/itemProps2.xml><?xml version="1.0" encoding="utf-8"?>
<ds:datastoreItem xmlns:ds="http://schemas.openxmlformats.org/officeDocument/2006/customXml" ds:itemID="{CE5A5449-EA17-4797-ACEB-03B8A43AC6EC}"/>
</file>

<file path=customXml/itemProps3.xml><?xml version="1.0" encoding="utf-8"?>
<ds:datastoreItem xmlns:ds="http://schemas.openxmlformats.org/officeDocument/2006/customXml" ds:itemID="{831D9DD3-85C2-47C4-9F8B-7009648AE5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Kara Lebihan</dc:creator>
  <keywords/>
  <dc:description/>
  <lastModifiedBy>Kara Lebihan</lastModifiedBy>
  <revision>7</revision>
  <dcterms:created xsi:type="dcterms:W3CDTF">2022-06-10T10:37:59.0000000Z</dcterms:created>
  <dcterms:modified xsi:type="dcterms:W3CDTF">2026-06-29T16:38:34.9070132Z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0x0101008800F9013604BD4BB3568D61CC140DD0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